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AA96" w14:textId="2CF25AFA" w:rsidR="00252620" w:rsidRPr="006F5059" w:rsidRDefault="006F5059">
      <w:pPr>
        <w:spacing w:after="172" w:line="259" w:lineRule="auto"/>
        <w:ind w:left="76" w:firstLine="0"/>
        <w:jc w:val="center"/>
        <w:rPr>
          <w:szCs w:val="20"/>
          <w:lang w:val="en-GB"/>
        </w:rPr>
      </w:pPr>
      <w:r>
        <w:rPr>
          <w:noProof/>
          <w:sz w:val="28"/>
          <w:szCs w:val="28"/>
        </w:rPr>
        <mc:AlternateContent>
          <mc:Choice Requires="wps">
            <w:drawing>
              <wp:anchor distT="0" distB="0" distL="114300" distR="114300" simplePos="0" relativeHeight="251658239" behindDoc="1" locked="0" layoutInCell="1" allowOverlap="1" wp14:anchorId="58C504AE" wp14:editId="6F52A9F1">
                <wp:simplePos x="0" y="0"/>
                <wp:positionH relativeFrom="margin">
                  <wp:posOffset>-919632</wp:posOffset>
                </wp:positionH>
                <wp:positionV relativeFrom="paragraph">
                  <wp:posOffset>-897890</wp:posOffset>
                </wp:positionV>
                <wp:extent cx="7588393" cy="7983940"/>
                <wp:effectExtent l="0" t="0" r="0" b="9525"/>
                <wp:wrapNone/>
                <wp:docPr id="1707144106" name="Rechthoek 2"/>
                <wp:cNvGraphicFramePr/>
                <a:graphic xmlns:a="http://schemas.openxmlformats.org/drawingml/2006/main">
                  <a:graphicData uri="http://schemas.microsoft.com/office/word/2010/wordprocessingShape">
                    <wps:wsp>
                      <wps:cNvSpPr/>
                      <wps:spPr>
                        <a:xfrm>
                          <a:off x="0" y="0"/>
                          <a:ext cx="7588393" cy="7983940"/>
                        </a:xfrm>
                        <a:prstGeom prst="rect">
                          <a:avLst/>
                        </a:prstGeom>
                        <a:solidFill>
                          <a:srgbClr val="04A6C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CBE8DE" w14:textId="77777777" w:rsidR="006F5059" w:rsidRDefault="006F5059" w:rsidP="006F505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04AE" id="Rechthoek 2" o:spid="_x0000_s1026" style="position:absolute;left:0;text-align:left;margin-left:-72.4pt;margin-top:-70.7pt;width:597.5pt;height:628.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" fillcolor="#04a6cd" stroked="f" strokeweight="1.5pt">
                <v:textbox>
                  <w:txbxContent>
                    <w:p w14:paraId="5FCBE8DE" w14:textId="77777777" w:rsidR="006F5059" w:rsidRDefault="006F5059" w:rsidP="006F5059">
                      <w:pPr>
                        <w:ind w:left="0"/>
                        <w:jc w:val="center"/>
                      </w:pPr>
                    </w:p>
                  </w:txbxContent>
                </v:textbox>
                <w10:wrap anchorx="margin"/>
              </v:rect>
            </w:pict>
          </mc:Fallback>
        </mc:AlternateContent>
      </w:r>
      <w:r w:rsidRPr="006F5059">
        <w:rPr>
          <w:szCs w:val="20"/>
          <w:lang w:val="en-GB"/>
        </w:rPr>
        <w:t xml:space="preserve"> </w:t>
      </w:r>
    </w:p>
    <w:p w14:paraId="543B45CD" w14:textId="77777777" w:rsidR="006F5059" w:rsidRDefault="00000000" w:rsidP="006F5059">
      <w:pPr>
        <w:spacing w:line="259" w:lineRule="auto"/>
        <w:ind w:left="0" w:firstLine="0"/>
        <w:jc w:val="right"/>
        <w:rPr>
          <w:b/>
          <w:color w:val="FFFFFF" w:themeColor="background1"/>
          <w:sz w:val="72"/>
          <w:szCs w:val="72"/>
          <w:lang w:val="en-GB"/>
          <w14:textOutline w14:w="9525" w14:cap="flat" w14:cmpd="sng" w14:algn="ctr">
            <w14:noFill/>
            <w14:prstDash w14:val="solid"/>
            <w14:round/>
          </w14:textOutline>
        </w:rPr>
      </w:pPr>
      <w:r w:rsidRPr="006F5059">
        <w:rPr>
          <w:b/>
          <w:color w:val="FFFFFF" w:themeColor="background1"/>
          <w:sz w:val="72"/>
          <w:szCs w:val="72"/>
          <w:lang w:val="en-GB"/>
          <w14:textOutline w14:w="9525" w14:cap="flat" w14:cmpd="sng" w14:algn="ctr">
            <w14:noFill/>
            <w14:prstDash w14:val="solid"/>
            <w14:round/>
          </w14:textOutline>
        </w:rPr>
        <w:t>Schoolgids</w:t>
      </w:r>
      <w:r w:rsidR="006F5059" w:rsidRPr="006F5059">
        <w:rPr>
          <w:b/>
          <w:color w:val="FFFFFF" w:themeColor="background1"/>
          <w:sz w:val="72"/>
          <w:szCs w:val="72"/>
          <w:lang w:val="en-GB"/>
          <w14:textOutline w14:w="9525" w14:cap="flat" w14:cmpd="sng" w14:algn="ctr">
            <w14:noFill/>
            <w14:prstDash w14:val="solid"/>
            <w14:round/>
          </w14:textOutline>
        </w:rPr>
        <w:t xml:space="preserve"> O.B.S. it </w:t>
      </w:r>
      <w:proofErr w:type="spellStart"/>
      <w:r w:rsidR="006F5059" w:rsidRPr="006F5059">
        <w:rPr>
          <w:b/>
          <w:color w:val="FFFFFF" w:themeColor="background1"/>
          <w:sz w:val="72"/>
          <w:szCs w:val="72"/>
          <w:lang w:val="en-GB"/>
          <w14:textOutline w14:w="9525" w14:cap="flat" w14:cmpd="sng" w14:algn="ctr">
            <w14:noFill/>
            <w14:prstDash w14:val="solid"/>
            <w14:round/>
          </w14:textOutline>
        </w:rPr>
        <w:t>Twaspan</w:t>
      </w:r>
      <w:proofErr w:type="spellEnd"/>
    </w:p>
    <w:p w14:paraId="03E21FA0" w14:textId="22EC09A8" w:rsidR="00252620" w:rsidRPr="006F5059" w:rsidRDefault="00000000" w:rsidP="006F5059">
      <w:pPr>
        <w:spacing w:line="259" w:lineRule="auto"/>
        <w:ind w:left="0" w:firstLine="0"/>
        <w:jc w:val="right"/>
        <w:rPr>
          <w:b/>
          <w:color w:val="FFFFFF" w:themeColor="background1"/>
          <w:sz w:val="72"/>
          <w:szCs w:val="72"/>
          <w14:textOutline w14:w="9525" w14:cap="flat" w14:cmpd="sng" w14:algn="ctr">
            <w14:noFill/>
            <w14:prstDash w14:val="solid"/>
            <w14:round/>
          </w14:textOutline>
        </w:rPr>
      </w:pPr>
      <w:r w:rsidRPr="006F5059">
        <w:rPr>
          <w:b/>
          <w:color w:val="FFFFFF" w:themeColor="background1"/>
          <w:sz w:val="72"/>
          <w:szCs w:val="72"/>
          <w14:textOutline w14:w="9525" w14:cap="flat" w14:cmpd="sng" w14:algn="ctr">
            <w14:noFill/>
            <w14:prstDash w14:val="solid"/>
            <w14:round/>
          </w14:textOutline>
        </w:rPr>
        <w:t>202</w:t>
      </w:r>
      <w:r w:rsidR="00912641" w:rsidRPr="006F5059">
        <w:rPr>
          <w:b/>
          <w:color w:val="FFFFFF" w:themeColor="background1"/>
          <w:sz w:val="72"/>
          <w:szCs w:val="72"/>
          <w14:textOutline w14:w="9525" w14:cap="flat" w14:cmpd="sng" w14:algn="ctr">
            <w14:noFill/>
            <w14:prstDash w14:val="solid"/>
            <w14:round/>
          </w14:textOutline>
        </w:rPr>
        <w:t>5</w:t>
      </w:r>
      <w:r w:rsidRPr="006F5059">
        <w:rPr>
          <w:b/>
          <w:color w:val="FFFFFF" w:themeColor="background1"/>
          <w:sz w:val="72"/>
          <w:szCs w:val="72"/>
          <w14:textOutline w14:w="9525" w14:cap="flat" w14:cmpd="sng" w14:algn="ctr">
            <w14:noFill/>
            <w14:prstDash w14:val="solid"/>
            <w14:round/>
          </w14:textOutline>
        </w:rPr>
        <w:t>-202</w:t>
      </w:r>
      <w:r w:rsidR="00912641" w:rsidRPr="006F5059">
        <w:rPr>
          <w:b/>
          <w:color w:val="FFFFFF" w:themeColor="background1"/>
          <w:sz w:val="72"/>
          <w:szCs w:val="72"/>
          <w14:textOutline w14:w="9525" w14:cap="flat" w14:cmpd="sng" w14:algn="ctr">
            <w14:noFill/>
            <w14:prstDash w14:val="solid"/>
            <w14:round/>
          </w14:textOutline>
        </w:rPr>
        <w:t>6</w:t>
      </w:r>
    </w:p>
    <w:p w14:paraId="63E4EA36" w14:textId="221EAFEE" w:rsidR="005B6410" w:rsidRDefault="005B6410" w:rsidP="005B6410">
      <w:pPr>
        <w:spacing w:line="259" w:lineRule="auto"/>
        <w:ind w:left="0" w:firstLine="0"/>
        <w:jc w:val="center"/>
        <w:rPr>
          <w:color w:val="7030A0"/>
          <w:sz w:val="28"/>
          <w:szCs w:val="28"/>
        </w:rPr>
      </w:pPr>
    </w:p>
    <w:p w14:paraId="55234561" w14:textId="78429245" w:rsidR="005B6410" w:rsidRDefault="005B6410" w:rsidP="005B6410">
      <w:pPr>
        <w:spacing w:line="259" w:lineRule="auto"/>
        <w:ind w:left="0" w:firstLine="0"/>
        <w:jc w:val="center"/>
        <w:rPr>
          <w:color w:val="7030A0"/>
          <w:sz w:val="28"/>
          <w:szCs w:val="28"/>
        </w:rPr>
      </w:pPr>
    </w:p>
    <w:p w14:paraId="60F284F9" w14:textId="2D41EECC" w:rsidR="005B6410" w:rsidRPr="005B6410" w:rsidRDefault="005B6410" w:rsidP="005B6410">
      <w:pPr>
        <w:spacing w:line="259" w:lineRule="auto"/>
        <w:ind w:left="0" w:firstLine="0"/>
        <w:jc w:val="center"/>
        <w:rPr>
          <w:sz w:val="28"/>
          <w:szCs w:val="28"/>
        </w:rPr>
      </w:pPr>
    </w:p>
    <w:p w14:paraId="14E3FC98" w14:textId="2DCBBB14" w:rsidR="00252620" w:rsidRPr="0096518C" w:rsidRDefault="00000000">
      <w:pPr>
        <w:spacing w:line="259" w:lineRule="auto"/>
        <w:ind w:left="0" w:firstLine="0"/>
        <w:rPr>
          <w:szCs w:val="20"/>
        </w:rPr>
      </w:pPr>
      <w:r w:rsidRPr="0096518C">
        <w:rPr>
          <w:szCs w:val="20"/>
        </w:rPr>
        <w:t xml:space="preserve"> </w:t>
      </w:r>
    </w:p>
    <w:p w14:paraId="095E00EE" w14:textId="77777777" w:rsidR="00252620" w:rsidRPr="0096518C" w:rsidRDefault="00000000">
      <w:pPr>
        <w:spacing w:line="259" w:lineRule="auto"/>
        <w:ind w:left="0" w:firstLine="0"/>
        <w:rPr>
          <w:szCs w:val="20"/>
        </w:rPr>
      </w:pPr>
      <w:r w:rsidRPr="0096518C">
        <w:rPr>
          <w:szCs w:val="20"/>
        </w:rPr>
        <w:t xml:space="preserve"> </w:t>
      </w:r>
    </w:p>
    <w:p w14:paraId="7656564A" w14:textId="06F849A2" w:rsidR="00252620" w:rsidRPr="0096518C" w:rsidRDefault="00000000">
      <w:pPr>
        <w:spacing w:line="259" w:lineRule="auto"/>
        <w:ind w:left="0" w:firstLine="0"/>
        <w:rPr>
          <w:szCs w:val="20"/>
        </w:rPr>
      </w:pPr>
      <w:r w:rsidRPr="0096518C">
        <w:rPr>
          <w:szCs w:val="20"/>
        </w:rPr>
        <w:t xml:space="preserve"> </w:t>
      </w:r>
    </w:p>
    <w:p w14:paraId="69395F0C" w14:textId="7E2D83BF" w:rsidR="00252620" w:rsidRPr="0096518C" w:rsidRDefault="006F58CF" w:rsidP="005B6410">
      <w:pPr>
        <w:spacing w:line="259" w:lineRule="auto"/>
        <w:ind w:left="0" w:firstLine="0"/>
        <w:jc w:val="center"/>
        <w:rPr>
          <w:szCs w:val="20"/>
        </w:rPr>
      </w:pPr>
      <w:r>
        <w:rPr>
          <w:noProof/>
        </w:rPr>
        <w:drawing>
          <wp:anchor distT="0" distB="0" distL="114300" distR="114300" simplePos="0" relativeHeight="251667456" behindDoc="0" locked="0" layoutInCell="1" allowOverlap="1" wp14:anchorId="522A576F" wp14:editId="0C74F174">
            <wp:simplePos x="0" y="0"/>
            <wp:positionH relativeFrom="page">
              <wp:posOffset>0</wp:posOffset>
            </wp:positionH>
            <wp:positionV relativeFrom="paragraph">
              <wp:posOffset>160655</wp:posOffset>
            </wp:positionV>
            <wp:extent cx="7554595" cy="4241800"/>
            <wp:effectExtent l="0" t="0" r="8255" b="6350"/>
            <wp:wrapNone/>
            <wp:docPr id="235626748" name="Afbeelding 1" descr="Basisscholen Twijzelerheide krijgen nieuw onderkomen - Omrop Frysl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sscholen Twijzelerheide krijgen nieuw onderkomen - Omrop Fryslâ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4595" cy="424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8A987" w14:textId="776AFD84" w:rsidR="00481817" w:rsidRDefault="00000000" w:rsidP="00481817">
      <w:pPr>
        <w:spacing w:line="259" w:lineRule="auto"/>
        <w:ind w:left="0" w:firstLine="0"/>
        <w:rPr>
          <w:szCs w:val="20"/>
        </w:rPr>
      </w:pPr>
      <w:r w:rsidRPr="0096518C">
        <w:rPr>
          <w:szCs w:val="20"/>
        </w:rPr>
        <w:t xml:space="preserve"> </w:t>
      </w:r>
    </w:p>
    <w:p w14:paraId="240A75D4" w14:textId="228D1338" w:rsidR="00252620" w:rsidRPr="00481817" w:rsidRDefault="006F58CF" w:rsidP="00481817">
      <w:pPr>
        <w:spacing w:after="160" w:line="278" w:lineRule="auto"/>
        <w:ind w:left="0" w:firstLine="0"/>
        <w:jc w:val="left"/>
        <w:rPr>
          <w:szCs w:val="20"/>
        </w:rPr>
      </w:pPr>
      <w:r>
        <w:rPr>
          <w:noProof/>
          <w:szCs w:val="20"/>
        </w:rPr>
        <w:drawing>
          <wp:anchor distT="0" distB="0" distL="114300" distR="114300" simplePos="0" relativeHeight="251669504" behindDoc="0" locked="0" layoutInCell="1" allowOverlap="1" wp14:anchorId="218F558D" wp14:editId="75657584">
            <wp:simplePos x="0" y="0"/>
            <wp:positionH relativeFrom="column">
              <wp:posOffset>1528445</wp:posOffset>
            </wp:positionH>
            <wp:positionV relativeFrom="paragraph">
              <wp:posOffset>2232025</wp:posOffset>
            </wp:positionV>
            <wp:extent cx="4926965" cy="4457065"/>
            <wp:effectExtent l="0" t="0" r="0" b="635"/>
            <wp:wrapNone/>
            <wp:docPr id="91815947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59479" name="Afbeelding 918159479"/>
                    <pic:cNvPicPr/>
                  </pic:nvPicPr>
                  <pic:blipFill>
                    <a:blip r:embed="rId9">
                      <a:extLst>
                        <a:ext uri="{28A0092B-C50C-407E-A947-70E740481C1C}">
                          <a14:useLocalDpi xmlns:a14="http://schemas.microsoft.com/office/drawing/2010/main" val="0"/>
                        </a:ext>
                      </a:extLst>
                    </a:blip>
                    <a:stretch>
                      <a:fillRect/>
                    </a:stretch>
                  </pic:blipFill>
                  <pic:spPr>
                    <a:xfrm>
                      <a:off x="0" y="0"/>
                      <a:ext cx="4926965" cy="4457065"/>
                    </a:xfrm>
                    <a:prstGeom prst="rect">
                      <a:avLst/>
                    </a:prstGeom>
                  </pic:spPr>
                </pic:pic>
              </a:graphicData>
            </a:graphic>
            <wp14:sizeRelH relativeFrom="page">
              <wp14:pctWidth>0</wp14:pctWidth>
            </wp14:sizeRelH>
            <wp14:sizeRelV relativeFrom="page">
              <wp14:pctHeight>0</wp14:pctHeight>
            </wp14:sizeRelV>
          </wp:anchor>
        </w:drawing>
      </w:r>
      <w:r>
        <w:rPr>
          <w:noProof/>
          <w:szCs w:val="20"/>
        </w:rPr>
        <mc:AlternateContent>
          <mc:Choice Requires="wps">
            <w:drawing>
              <wp:anchor distT="0" distB="0" distL="114300" distR="114300" simplePos="0" relativeHeight="251668480" behindDoc="0" locked="0" layoutInCell="1" allowOverlap="1" wp14:anchorId="1C302172" wp14:editId="2AE3ED92">
                <wp:simplePos x="0" y="0"/>
                <wp:positionH relativeFrom="column">
                  <wp:posOffset>1485265</wp:posOffset>
                </wp:positionH>
                <wp:positionV relativeFrom="paragraph">
                  <wp:posOffset>2153607</wp:posOffset>
                </wp:positionV>
                <wp:extent cx="3942080" cy="3942080"/>
                <wp:effectExtent l="0" t="0" r="1270" b="1270"/>
                <wp:wrapNone/>
                <wp:docPr id="1440721445" name="Ovaal 4"/>
                <wp:cNvGraphicFramePr/>
                <a:graphic xmlns:a="http://schemas.openxmlformats.org/drawingml/2006/main">
                  <a:graphicData uri="http://schemas.microsoft.com/office/word/2010/wordprocessingShape">
                    <wps:wsp>
                      <wps:cNvSpPr/>
                      <wps:spPr>
                        <a:xfrm>
                          <a:off x="0" y="0"/>
                          <a:ext cx="3942080" cy="394208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B9B865" id="Ovaal 4" o:spid="_x0000_s1026" style="position:absolute;margin-left:116.95pt;margin-top:169.6pt;width:310.4pt;height:310.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" fillcolor="white [3212]" stroked="f" strokeweight="1.5pt">
                <v:stroke joinstyle="miter"/>
              </v:oval>
            </w:pict>
          </mc:Fallback>
        </mc:AlternateContent>
      </w:r>
      <w:r w:rsidR="00481817">
        <w:rPr>
          <w:szCs w:val="20"/>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0"/>
        <w:gridCol w:w="606"/>
      </w:tblGrid>
      <w:tr w:rsidR="00481817" w14:paraId="46A423F0" w14:textId="77777777" w:rsidTr="00481817">
        <w:tc>
          <w:tcPr>
            <w:tcW w:w="4820" w:type="dxa"/>
          </w:tcPr>
          <w:p w14:paraId="2309162E" w14:textId="77777777" w:rsidR="00481817" w:rsidRPr="00F0158A" w:rsidRDefault="00481817" w:rsidP="00E77739">
            <w:pPr>
              <w:ind w:left="-103"/>
              <w:rPr>
                <w:color w:val="333367"/>
                <w:sz w:val="32"/>
                <w:szCs w:val="32"/>
              </w:rPr>
            </w:pPr>
            <w:r w:rsidRPr="00F0158A">
              <w:rPr>
                <w:color w:val="333367"/>
                <w:sz w:val="32"/>
                <w:szCs w:val="32"/>
              </w:rPr>
              <w:lastRenderedPageBreak/>
              <w:t>Voorwoord</w:t>
            </w:r>
          </w:p>
          <w:p w14:paraId="2EA49BCF" w14:textId="77777777" w:rsidR="00481817" w:rsidRPr="0096518C" w:rsidRDefault="00481817" w:rsidP="00481817">
            <w:pPr>
              <w:spacing w:line="259" w:lineRule="auto"/>
              <w:ind w:left="0" w:firstLine="0"/>
              <w:rPr>
                <w:szCs w:val="20"/>
              </w:rPr>
            </w:pPr>
          </w:p>
          <w:p w14:paraId="7BFA1768" w14:textId="0F8B94F6" w:rsidR="00481817" w:rsidRPr="0096518C" w:rsidRDefault="00481817" w:rsidP="00481817">
            <w:pPr>
              <w:spacing w:after="268"/>
              <w:ind w:left="-103" w:right="47" w:firstLine="0"/>
              <w:rPr>
                <w:szCs w:val="20"/>
              </w:rPr>
            </w:pPr>
            <w:r w:rsidRPr="0096518C">
              <w:rPr>
                <w:szCs w:val="20"/>
              </w:rPr>
              <w:t xml:space="preserve">In de loop van de jaren vertrouwt u uw kind zo’n </w:t>
            </w:r>
            <w:r>
              <w:rPr>
                <w:szCs w:val="20"/>
              </w:rPr>
              <w:t>achtduizend</w:t>
            </w:r>
            <w:r w:rsidRPr="0096518C">
              <w:rPr>
                <w:szCs w:val="20"/>
              </w:rPr>
              <w:t xml:space="preserve"> uur toe aan de zorg van de juffen en meesters van de basisschool. Dit is een belangrijk deel van een kinderleven. Een basisschool kiezen, gebeurt dan ook met zorg.</w:t>
            </w:r>
          </w:p>
          <w:p w14:paraId="4460EE5C" w14:textId="77777777" w:rsidR="00481817" w:rsidRPr="0096518C" w:rsidRDefault="00481817" w:rsidP="00481817">
            <w:pPr>
              <w:spacing w:after="274"/>
              <w:ind w:left="-103" w:right="47" w:firstLine="0"/>
              <w:rPr>
                <w:szCs w:val="20"/>
              </w:rPr>
            </w:pPr>
            <w:r w:rsidRPr="0096518C">
              <w:rPr>
                <w:szCs w:val="20"/>
              </w:rPr>
              <w:t>Deze schoolgids is bedoeld voor ouders, verzorgers en andere betrokkenen bij onze school. In deze gids vindt u praktische informatie zoals de schooltijden, vakanties, studiedagen, schoolregels en opvang. Er wordt beschreven hoe wij het onderwijs organiseren en welke keuzes we daarin maken</w:t>
            </w:r>
            <w:r>
              <w:rPr>
                <w:szCs w:val="20"/>
              </w:rPr>
              <w:t>, w</w:t>
            </w:r>
            <w:r w:rsidRPr="0096518C">
              <w:rPr>
                <w:szCs w:val="20"/>
              </w:rPr>
              <w:t xml:space="preserve">at we belangrijk vinden en waarin we ons onderscheiden van andere basisscholen. We geven aan vanuit welke missie en visie onze school werkt en wat u van ons mag verwachten.  </w:t>
            </w:r>
          </w:p>
          <w:p w14:paraId="55A529BE" w14:textId="01B70E65" w:rsidR="00481817" w:rsidRPr="0096518C" w:rsidRDefault="00481817" w:rsidP="00481817">
            <w:pPr>
              <w:spacing w:after="269"/>
              <w:ind w:left="-103" w:right="47" w:firstLine="0"/>
              <w:rPr>
                <w:szCs w:val="20"/>
              </w:rPr>
            </w:pPr>
            <w:r w:rsidRPr="0096518C">
              <w:rPr>
                <w:szCs w:val="20"/>
              </w:rPr>
              <w:t xml:space="preserve">In de schoolgids vindt u ook </w:t>
            </w:r>
            <w:r>
              <w:rPr>
                <w:szCs w:val="20"/>
              </w:rPr>
              <w:t>andere belangrijke</w:t>
            </w:r>
            <w:r w:rsidRPr="0096518C">
              <w:rPr>
                <w:szCs w:val="20"/>
              </w:rPr>
              <w:t xml:space="preserve"> informatie over de betrokkenheid van ouders bij de school en de andere manieren waarop we u informeren.  </w:t>
            </w:r>
          </w:p>
          <w:p w14:paraId="3C3F5490" w14:textId="77777777" w:rsidR="00481817" w:rsidRPr="0096518C" w:rsidRDefault="00481817" w:rsidP="00481817">
            <w:pPr>
              <w:spacing w:after="269"/>
              <w:ind w:left="-103" w:right="47" w:firstLine="0"/>
              <w:rPr>
                <w:szCs w:val="20"/>
              </w:rPr>
            </w:pPr>
            <w:r w:rsidRPr="0096518C">
              <w:rPr>
                <w:szCs w:val="20"/>
              </w:rPr>
              <w:t xml:space="preserve">Deze schoolgids is vastgesteld met instemming van de oudergeleding van de medezeggenschapsraad (MR).  </w:t>
            </w:r>
          </w:p>
          <w:p w14:paraId="649BD96C" w14:textId="77777777" w:rsidR="00481817" w:rsidRDefault="00481817" w:rsidP="00481817">
            <w:pPr>
              <w:spacing w:after="269"/>
              <w:ind w:left="-103" w:right="47" w:firstLine="0"/>
              <w:rPr>
                <w:szCs w:val="20"/>
              </w:rPr>
            </w:pPr>
            <w:r w:rsidRPr="0096518C">
              <w:rPr>
                <w:szCs w:val="20"/>
              </w:rPr>
              <w:t xml:space="preserve">We wensen u veel leesplezier. </w:t>
            </w:r>
          </w:p>
          <w:p w14:paraId="49F0FE84" w14:textId="77777777" w:rsidR="00481817" w:rsidRDefault="00481817" w:rsidP="00481817">
            <w:pPr>
              <w:spacing w:after="269"/>
              <w:ind w:left="-116" w:right="47"/>
              <w:rPr>
                <w:szCs w:val="20"/>
              </w:rPr>
            </w:pPr>
          </w:p>
          <w:p w14:paraId="3D60F894" w14:textId="77777777" w:rsidR="00481817" w:rsidRPr="0096518C" w:rsidRDefault="00481817" w:rsidP="00481817">
            <w:pPr>
              <w:spacing w:after="269"/>
              <w:ind w:left="-116" w:right="47"/>
              <w:rPr>
                <w:szCs w:val="20"/>
              </w:rPr>
            </w:pPr>
            <w:r w:rsidRPr="0096518C">
              <w:rPr>
                <w:szCs w:val="20"/>
              </w:rPr>
              <w:t xml:space="preserve">Namens het team van OBS It </w:t>
            </w:r>
            <w:proofErr w:type="spellStart"/>
            <w:r w:rsidRPr="0096518C">
              <w:rPr>
                <w:szCs w:val="20"/>
              </w:rPr>
              <w:t>Twaspan</w:t>
            </w:r>
            <w:proofErr w:type="spellEnd"/>
          </w:p>
          <w:p w14:paraId="5A023DF4" w14:textId="103E7A9E" w:rsidR="00481817" w:rsidRPr="00481817" w:rsidRDefault="00481817" w:rsidP="00481817"/>
        </w:tc>
        <w:tc>
          <w:tcPr>
            <w:tcW w:w="3680" w:type="dxa"/>
          </w:tcPr>
          <w:p w14:paraId="230F9A00" w14:textId="02BBB345" w:rsidR="00481817" w:rsidRDefault="00481817" w:rsidP="005B6410">
            <w:pPr>
              <w:spacing w:line="259" w:lineRule="auto"/>
              <w:ind w:left="0" w:firstLine="0"/>
              <w:rPr>
                <w:szCs w:val="20"/>
              </w:rPr>
            </w:pPr>
            <w:r>
              <w:rPr>
                <w:noProof/>
                <w:szCs w:val="20"/>
              </w:rPr>
              <mc:AlternateContent>
                <mc:Choice Requires="wps">
                  <w:drawing>
                    <wp:anchor distT="0" distB="0" distL="114300" distR="114300" simplePos="0" relativeHeight="251659264" behindDoc="0" locked="0" layoutInCell="1" allowOverlap="1" wp14:anchorId="1081A5F0" wp14:editId="237D136E">
                      <wp:simplePos x="0" y="0"/>
                      <wp:positionH relativeFrom="column">
                        <wp:posOffset>45539</wp:posOffset>
                      </wp:positionH>
                      <wp:positionV relativeFrom="paragraph">
                        <wp:posOffset>-48803</wp:posOffset>
                      </wp:positionV>
                      <wp:extent cx="2604407" cy="8417378"/>
                      <wp:effectExtent l="0" t="0" r="0" b="3175"/>
                      <wp:wrapNone/>
                      <wp:docPr id="197003271" name="Rechthoek 2"/>
                      <wp:cNvGraphicFramePr/>
                      <a:graphic xmlns:a="http://schemas.openxmlformats.org/drawingml/2006/main">
                        <a:graphicData uri="http://schemas.microsoft.com/office/word/2010/wordprocessingShape">
                          <wps:wsp>
                            <wps:cNvSpPr/>
                            <wps:spPr>
                              <a:xfrm>
                                <a:off x="0" y="0"/>
                                <a:ext cx="2604407" cy="8417378"/>
                              </a:xfrm>
                              <a:prstGeom prst="rect">
                                <a:avLst/>
                              </a:prstGeom>
                              <a:solidFill>
                                <a:srgbClr val="E3E32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A6091F" w14:textId="77777777" w:rsidR="00481817" w:rsidRPr="0096518C" w:rsidRDefault="00481817" w:rsidP="00E77739">
                                  <w:pPr>
                                    <w:ind w:left="0" w:right="-35" w:firstLine="0"/>
                                    <w:rPr>
                                      <w:szCs w:val="20"/>
                                    </w:rPr>
                                  </w:pPr>
                                  <w:proofErr w:type="spellStart"/>
                                  <w:r w:rsidRPr="0096518C">
                                    <w:rPr>
                                      <w:szCs w:val="20"/>
                                    </w:rPr>
                                    <w:t>Skoalstrjitte</w:t>
                                  </w:r>
                                  <w:proofErr w:type="spellEnd"/>
                                  <w:r w:rsidRPr="0096518C">
                                    <w:rPr>
                                      <w:szCs w:val="20"/>
                                    </w:rPr>
                                    <w:t xml:space="preserve"> 4</w:t>
                                  </w:r>
                                </w:p>
                                <w:p w14:paraId="29B8A635" w14:textId="77777777" w:rsidR="00481817" w:rsidRPr="0096518C" w:rsidRDefault="00481817" w:rsidP="00E77739">
                                  <w:pPr>
                                    <w:ind w:right="-35"/>
                                    <w:rPr>
                                      <w:szCs w:val="20"/>
                                    </w:rPr>
                                  </w:pPr>
                                  <w:r w:rsidRPr="0096518C">
                                    <w:rPr>
                                      <w:szCs w:val="20"/>
                                    </w:rPr>
                                    <w:t xml:space="preserve">9287 KV </w:t>
                                  </w:r>
                                  <w:proofErr w:type="spellStart"/>
                                  <w:r w:rsidRPr="0096518C">
                                    <w:rPr>
                                      <w:szCs w:val="20"/>
                                    </w:rPr>
                                    <w:t>Twizelerheide</w:t>
                                  </w:r>
                                  <w:proofErr w:type="spellEnd"/>
                                </w:p>
                                <w:p w14:paraId="2BCCFEB8" w14:textId="77777777" w:rsidR="00481817" w:rsidRPr="0096518C" w:rsidRDefault="00481817" w:rsidP="00E77739">
                                  <w:pPr>
                                    <w:ind w:right="-35"/>
                                    <w:rPr>
                                      <w:szCs w:val="20"/>
                                    </w:rPr>
                                  </w:pPr>
                                  <w:r w:rsidRPr="0096518C">
                                    <w:rPr>
                                      <w:szCs w:val="20"/>
                                    </w:rPr>
                                    <w:t>0511-443128</w:t>
                                  </w:r>
                                </w:p>
                                <w:p w14:paraId="7254ACE9" w14:textId="77777777" w:rsidR="00481817" w:rsidRPr="0096518C" w:rsidRDefault="00481817" w:rsidP="00E77739">
                                  <w:pPr>
                                    <w:ind w:right="-35"/>
                                    <w:rPr>
                                      <w:szCs w:val="20"/>
                                    </w:rPr>
                                  </w:pPr>
                                  <w:proofErr w:type="gramStart"/>
                                  <w:r w:rsidRPr="0096518C">
                                    <w:rPr>
                                      <w:szCs w:val="20"/>
                                    </w:rPr>
                                    <w:t>www.obstwaspan.nl</w:t>
                                  </w:r>
                                  <w:proofErr w:type="gramEnd"/>
                                </w:p>
                                <w:p w14:paraId="357A5F35" w14:textId="77777777" w:rsidR="00481817" w:rsidRDefault="00481817" w:rsidP="00E77739">
                                  <w:pPr>
                                    <w:spacing w:line="259" w:lineRule="auto"/>
                                    <w:ind w:left="-5" w:right="-35"/>
                                    <w:rPr>
                                      <w:color w:val="0463C1"/>
                                      <w:szCs w:val="20"/>
                                      <w:u w:val="single" w:color="0463C1"/>
                                    </w:rPr>
                                  </w:pPr>
                                  <w:hyperlink r:id="rId10" w:history="1">
                                    <w:r w:rsidRPr="008720C2">
                                      <w:rPr>
                                        <w:rStyle w:val="Hyperlink"/>
                                        <w:szCs w:val="20"/>
                                      </w:rPr>
                                      <w:t>ittwaspan@roobol.frl</w:t>
                                    </w:r>
                                  </w:hyperlink>
                                </w:p>
                                <w:p w14:paraId="7194B6CF" w14:textId="77777777" w:rsidR="00481817" w:rsidRPr="0096518C" w:rsidRDefault="00481817" w:rsidP="00E77739">
                                  <w:pPr>
                                    <w:spacing w:line="259" w:lineRule="auto"/>
                                    <w:ind w:left="0" w:right="-35" w:firstLine="0"/>
                                    <w:rPr>
                                      <w:szCs w:val="20"/>
                                    </w:rPr>
                                  </w:pPr>
                                </w:p>
                                <w:p w14:paraId="71361696" w14:textId="77777777" w:rsidR="00481817" w:rsidRPr="0096518C" w:rsidRDefault="00481817" w:rsidP="00E77739">
                                  <w:pPr>
                                    <w:ind w:left="0" w:right="-35" w:firstLine="0"/>
                                    <w:rPr>
                                      <w:szCs w:val="20"/>
                                    </w:rPr>
                                  </w:pPr>
                                  <w:r w:rsidRPr="0096518C">
                                    <w:rPr>
                                      <w:szCs w:val="20"/>
                                    </w:rPr>
                                    <w:t>Aantal leerlingen 1 februari 2025: 48</w:t>
                                  </w:r>
                                </w:p>
                                <w:p w14:paraId="1EFC3495" w14:textId="2C352BAD" w:rsidR="00481817" w:rsidRDefault="00481817" w:rsidP="00E77739">
                                  <w:pPr>
                                    <w:ind w:left="0" w:right="-35" w:firstLine="0"/>
                                    <w:rPr>
                                      <w:szCs w:val="20"/>
                                    </w:rPr>
                                  </w:pPr>
                                  <w:r w:rsidRPr="0096518C">
                                    <w:rPr>
                                      <w:szCs w:val="20"/>
                                    </w:rPr>
                                    <w:t>Directeur: Jelle Dijksma</w:t>
                                  </w:r>
                                </w:p>
                                <w:p w14:paraId="3AC72DDE" w14:textId="77777777" w:rsidR="00E77739" w:rsidRDefault="00E77739" w:rsidP="00E77739">
                                  <w:pPr>
                                    <w:spacing w:line="259" w:lineRule="auto"/>
                                    <w:ind w:left="0" w:right="-35" w:firstLine="0"/>
                                    <w:rPr>
                                      <w:szCs w:val="20"/>
                                    </w:rPr>
                                  </w:pPr>
                                </w:p>
                                <w:p w14:paraId="2FBB9EEA" w14:textId="77777777" w:rsidR="00481817" w:rsidRDefault="00481817" w:rsidP="00E77739">
                                  <w:pPr>
                                    <w:ind w:left="0" w:right="-35" w:firstLine="0"/>
                                    <w:rPr>
                                      <w:szCs w:val="20"/>
                                    </w:rPr>
                                  </w:pPr>
                                  <w:r w:rsidRPr="0096518C">
                                    <w:rPr>
                                      <w:szCs w:val="20"/>
                                    </w:rPr>
                                    <w:t>Stichting ROOBOL</w:t>
                                  </w:r>
                                </w:p>
                                <w:p w14:paraId="357F087F" w14:textId="7F8BB366" w:rsidR="00E77739" w:rsidRDefault="00E77739" w:rsidP="00E77739">
                                  <w:pPr>
                                    <w:ind w:left="0" w:right="-35" w:firstLine="0"/>
                                    <w:rPr>
                                      <w:szCs w:val="20"/>
                                    </w:rPr>
                                  </w:pPr>
                                  <w:r>
                                    <w:rPr>
                                      <w:szCs w:val="20"/>
                                    </w:rPr>
                                    <w:t>Aantal scholen: 13</w:t>
                                  </w:r>
                                </w:p>
                                <w:p w14:paraId="2D0D5C76" w14:textId="151F69D7" w:rsidR="00E77739" w:rsidRDefault="00E77739" w:rsidP="00E77739">
                                  <w:pPr>
                                    <w:ind w:left="0" w:right="-35" w:firstLine="0"/>
                                    <w:rPr>
                                      <w:szCs w:val="20"/>
                                    </w:rPr>
                                  </w:pPr>
                                </w:p>
                                <w:p w14:paraId="3EAB06D5" w14:textId="77777777" w:rsidR="00481817" w:rsidRDefault="00481817" w:rsidP="00E77739">
                                  <w:pPr>
                                    <w:spacing w:line="259" w:lineRule="auto"/>
                                    <w:ind w:left="0" w:right="-35" w:firstLine="0"/>
                                    <w:rPr>
                                      <w:szCs w:val="20"/>
                                    </w:rPr>
                                  </w:pPr>
                                  <w:hyperlink r:id="rId11">
                                    <w:r w:rsidRPr="0096518C">
                                      <w:rPr>
                                        <w:color w:val="0463C1"/>
                                        <w:szCs w:val="20"/>
                                        <w:u w:val="single" w:color="0463C1"/>
                                      </w:rPr>
                                      <w:t>www.roobol.frl</w:t>
                                    </w:r>
                                  </w:hyperlink>
                                  <w:hyperlink r:id="rId12">
                                    <w:r w:rsidRPr="0096518C">
                                      <w:rPr>
                                        <w:szCs w:val="20"/>
                                      </w:rPr>
                                      <w:t xml:space="preserve"> </w:t>
                                    </w:r>
                                  </w:hyperlink>
                                </w:p>
                                <w:p w14:paraId="430B1A89" w14:textId="77777777" w:rsidR="00E77739" w:rsidRDefault="00E77739" w:rsidP="00E77739">
                                  <w:pPr>
                                    <w:spacing w:line="259" w:lineRule="auto"/>
                                    <w:ind w:left="0" w:right="-35" w:firstLine="0"/>
                                    <w:rPr>
                                      <w:szCs w:val="20"/>
                                    </w:rPr>
                                  </w:pPr>
                                </w:p>
                                <w:p w14:paraId="7B7E801E" w14:textId="77777777" w:rsidR="00E77739" w:rsidRPr="0096518C" w:rsidRDefault="00E77739" w:rsidP="00E77739">
                                  <w:pPr>
                                    <w:ind w:left="0" w:right="-35" w:firstLine="0"/>
                                    <w:rPr>
                                      <w:szCs w:val="20"/>
                                    </w:rPr>
                                  </w:pPr>
                                  <w:r w:rsidRPr="0096518C">
                                    <w:rPr>
                                      <w:szCs w:val="20"/>
                                    </w:rPr>
                                    <w:t xml:space="preserve">It </w:t>
                                  </w:r>
                                  <w:proofErr w:type="spellStart"/>
                                  <w:r w:rsidRPr="0096518C">
                                    <w:rPr>
                                      <w:szCs w:val="20"/>
                                    </w:rPr>
                                    <w:t>Twaspan</w:t>
                                  </w:r>
                                  <w:proofErr w:type="spellEnd"/>
                                  <w:r w:rsidRPr="0096518C">
                                    <w:rPr>
                                      <w:szCs w:val="20"/>
                                    </w:rPr>
                                    <w:t xml:space="preserve"> is aangesloten bij </w:t>
                                  </w:r>
                                  <w:proofErr w:type="spellStart"/>
                                  <w:r w:rsidRPr="0096518C">
                                    <w:rPr>
                                      <w:szCs w:val="20"/>
                                    </w:rPr>
                                    <w:t>Stg</w:t>
                                  </w:r>
                                  <w:proofErr w:type="spellEnd"/>
                                  <w:r w:rsidRPr="0096518C">
                                    <w:rPr>
                                      <w:szCs w:val="20"/>
                                    </w:rPr>
                                    <w:t>. Samen</w:t>
                                  </w:r>
                                  <w:r>
                                    <w:rPr>
                                      <w:szCs w:val="20"/>
                                    </w:rPr>
                                    <w:softHyphen/>
                                  </w:r>
                                  <w:r w:rsidRPr="0096518C">
                                    <w:rPr>
                                      <w:szCs w:val="20"/>
                                    </w:rPr>
                                    <w:t>werkings</w:t>
                                  </w:r>
                                  <w:r>
                                    <w:rPr>
                                      <w:szCs w:val="20"/>
                                    </w:rPr>
                                    <w:softHyphen/>
                                  </w:r>
                                  <w:r w:rsidRPr="0096518C">
                                    <w:rPr>
                                      <w:szCs w:val="20"/>
                                    </w:rPr>
                                    <w:t>verband PO Friesland</w:t>
                                  </w:r>
                                </w:p>
                                <w:p w14:paraId="25C7C287" w14:textId="77777777" w:rsidR="00E77739" w:rsidRPr="0096518C" w:rsidRDefault="00E77739" w:rsidP="00E77739">
                                  <w:pPr>
                                    <w:spacing w:line="259" w:lineRule="auto"/>
                                    <w:ind w:left="0" w:right="-35" w:firstLine="0"/>
                                    <w:rPr>
                                      <w:szCs w:val="20"/>
                                    </w:rPr>
                                  </w:pPr>
                                </w:p>
                                <w:p w14:paraId="4231E189" w14:textId="77777777" w:rsidR="00481817" w:rsidRPr="0096518C" w:rsidRDefault="00481817" w:rsidP="00481817">
                                  <w:pPr>
                                    <w:spacing w:line="259" w:lineRule="auto"/>
                                    <w:ind w:left="0" w:firstLine="0"/>
                                    <w:rPr>
                                      <w:szCs w:val="20"/>
                                    </w:rPr>
                                  </w:pPr>
                                  <w:r w:rsidRPr="0096518C">
                                    <w:rPr>
                                      <w:szCs w:val="20"/>
                                    </w:rPr>
                                    <w:t xml:space="preserve"> </w:t>
                                  </w:r>
                                </w:p>
                                <w:p w14:paraId="2FA93A16" w14:textId="77777777" w:rsidR="00481817" w:rsidRDefault="00481817" w:rsidP="00481817">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1A5F0" id="_x0000_s1027" style="position:absolute;left:0;text-align:left;margin-left:3.6pt;margin-top:-3.85pt;width:205.05pt;height:6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" fillcolor="#e3e323" stroked="f" strokeweight="1.5pt">
                      <v:textbox>
                        <w:txbxContent>
                          <w:p w14:paraId="11A6091F" w14:textId="77777777" w:rsidR="00481817" w:rsidRPr="0096518C" w:rsidRDefault="00481817" w:rsidP="00E77739">
                            <w:pPr>
                              <w:ind w:left="0" w:right="-35" w:firstLine="0"/>
                              <w:rPr>
                                <w:szCs w:val="20"/>
                              </w:rPr>
                            </w:pPr>
                            <w:proofErr w:type="spellStart"/>
                            <w:r w:rsidRPr="0096518C">
                              <w:rPr>
                                <w:szCs w:val="20"/>
                              </w:rPr>
                              <w:t>Skoalstrjitte</w:t>
                            </w:r>
                            <w:proofErr w:type="spellEnd"/>
                            <w:r w:rsidRPr="0096518C">
                              <w:rPr>
                                <w:szCs w:val="20"/>
                              </w:rPr>
                              <w:t xml:space="preserve"> 4</w:t>
                            </w:r>
                          </w:p>
                          <w:p w14:paraId="29B8A635" w14:textId="77777777" w:rsidR="00481817" w:rsidRPr="0096518C" w:rsidRDefault="00481817" w:rsidP="00E77739">
                            <w:pPr>
                              <w:ind w:right="-35"/>
                              <w:rPr>
                                <w:szCs w:val="20"/>
                              </w:rPr>
                            </w:pPr>
                            <w:r w:rsidRPr="0096518C">
                              <w:rPr>
                                <w:szCs w:val="20"/>
                              </w:rPr>
                              <w:t xml:space="preserve">9287 KV </w:t>
                            </w:r>
                            <w:proofErr w:type="spellStart"/>
                            <w:r w:rsidRPr="0096518C">
                              <w:rPr>
                                <w:szCs w:val="20"/>
                              </w:rPr>
                              <w:t>Twizelerheide</w:t>
                            </w:r>
                            <w:proofErr w:type="spellEnd"/>
                          </w:p>
                          <w:p w14:paraId="2BCCFEB8" w14:textId="77777777" w:rsidR="00481817" w:rsidRPr="0096518C" w:rsidRDefault="00481817" w:rsidP="00E77739">
                            <w:pPr>
                              <w:ind w:right="-35"/>
                              <w:rPr>
                                <w:szCs w:val="20"/>
                              </w:rPr>
                            </w:pPr>
                            <w:r w:rsidRPr="0096518C">
                              <w:rPr>
                                <w:szCs w:val="20"/>
                              </w:rPr>
                              <w:t>0511-443128</w:t>
                            </w:r>
                          </w:p>
                          <w:p w14:paraId="7254ACE9" w14:textId="77777777" w:rsidR="00481817" w:rsidRPr="0096518C" w:rsidRDefault="00481817" w:rsidP="00E77739">
                            <w:pPr>
                              <w:ind w:right="-35"/>
                              <w:rPr>
                                <w:szCs w:val="20"/>
                              </w:rPr>
                            </w:pPr>
                            <w:proofErr w:type="gramStart"/>
                            <w:r w:rsidRPr="0096518C">
                              <w:rPr>
                                <w:szCs w:val="20"/>
                              </w:rPr>
                              <w:t>www.obstwaspan.nl</w:t>
                            </w:r>
                            <w:proofErr w:type="gramEnd"/>
                          </w:p>
                          <w:p w14:paraId="357A5F35" w14:textId="77777777" w:rsidR="00481817" w:rsidRDefault="00481817" w:rsidP="00E77739">
                            <w:pPr>
                              <w:spacing w:line="259" w:lineRule="auto"/>
                              <w:ind w:left="-5" w:right="-35"/>
                              <w:rPr>
                                <w:color w:val="0463C1"/>
                                <w:szCs w:val="20"/>
                                <w:u w:val="single" w:color="0463C1"/>
                              </w:rPr>
                            </w:pPr>
                            <w:hyperlink r:id="rId13" w:history="1">
                              <w:r w:rsidRPr="008720C2">
                                <w:rPr>
                                  <w:rStyle w:val="Hyperlink"/>
                                  <w:szCs w:val="20"/>
                                </w:rPr>
                                <w:t>ittwaspan@roobol.frl</w:t>
                              </w:r>
                            </w:hyperlink>
                          </w:p>
                          <w:p w14:paraId="7194B6CF" w14:textId="77777777" w:rsidR="00481817" w:rsidRPr="0096518C" w:rsidRDefault="00481817" w:rsidP="00E77739">
                            <w:pPr>
                              <w:spacing w:line="259" w:lineRule="auto"/>
                              <w:ind w:left="0" w:right="-35" w:firstLine="0"/>
                              <w:rPr>
                                <w:szCs w:val="20"/>
                              </w:rPr>
                            </w:pPr>
                          </w:p>
                          <w:p w14:paraId="71361696" w14:textId="77777777" w:rsidR="00481817" w:rsidRPr="0096518C" w:rsidRDefault="00481817" w:rsidP="00E77739">
                            <w:pPr>
                              <w:ind w:left="0" w:right="-35" w:firstLine="0"/>
                              <w:rPr>
                                <w:szCs w:val="20"/>
                              </w:rPr>
                            </w:pPr>
                            <w:r w:rsidRPr="0096518C">
                              <w:rPr>
                                <w:szCs w:val="20"/>
                              </w:rPr>
                              <w:t>Aantal leerlingen 1 februari 2025: 48</w:t>
                            </w:r>
                          </w:p>
                          <w:p w14:paraId="1EFC3495" w14:textId="2C352BAD" w:rsidR="00481817" w:rsidRDefault="00481817" w:rsidP="00E77739">
                            <w:pPr>
                              <w:ind w:left="0" w:right="-35" w:firstLine="0"/>
                              <w:rPr>
                                <w:szCs w:val="20"/>
                              </w:rPr>
                            </w:pPr>
                            <w:r w:rsidRPr="0096518C">
                              <w:rPr>
                                <w:szCs w:val="20"/>
                              </w:rPr>
                              <w:t>Directeur: Jelle Dijksma</w:t>
                            </w:r>
                          </w:p>
                          <w:p w14:paraId="3AC72DDE" w14:textId="77777777" w:rsidR="00E77739" w:rsidRDefault="00E77739" w:rsidP="00E77739">
                            <w:pPr>
                              <w:spacing w:line="259" w:lineRule="auto"/>
                              <w:ind w:left="0" w:right="-35" w:firstLine="0"/>
                              <w:rPr>
                                <w:szCs w:val="20"/>
                              </w:rPr>
                            </w:pPr>
                          </w:p>
                          <w:p w14:paraId="2FBB9EEA" w14:textId="77777777" w:rsidR="00481817" w:rsidRDefault="00481817" w:rsidP="00E77739">
                            <w:pPr>
                              <w:ind w:left="0" w:right="-35" w:firstLine="0"/>
                              <w:rPr>
                                <w:szCs w:val="20"/>
                              </w:rPr>
                            </w:pPr>
                            <w:r w:rsidRPr="0096518C">
                              <w:rPr>
                                <w:szCs w:val="20"/>
                              </w:rPr>
                              <w:t>Stichting ROOBOL</w:t>
                            </w:r>
                          </w:p>
                          <w:p w14:paraId="357F087F" w14:textId="7F8BB366" w:rsidR="00E77739" w:rsidRDefault="00E77739" w:rsidP="00E77739">
                            <w:pPr>
                              <w:ind w:left="0" w:right="-35" w:firstLine="0"/>
                              <w:rPr>
                                <w:szCs w:val="20"/>
                              </w:rPr>
                            </w:pPr>
                            <w:r>
                              <w:rPr>
                                <w:szCs w:val="20"/>
                              </w:rPr>
                              <w:t>Aantal scholen: 13</w:t>
                            </w:r>
                          </w:p>
                          <w:p w14:paraId="2D0D5C76" w14:textId="151F69D7" w:rsidR="00E77739" w:rsidRDefault="00E77739" w:rsidP="00E77739">
                            <w:pPr>
                              <w:ind w:left="0" w:right="-35" w:firstLine="0"/>
                              <w:rPr>
                                <w:szCs w:val="20"/>
                              </w:rPr>
                            </w:pPr>
                          </w:p>
                          <w:p w14:paraId="3EAB06D5" w14:textId="77777777" w:rsidR="00481817" w:rsidRDefault="00481817" w:rsidP="00E77739">
                            <w:pPr>
                              <w:spacing w:line="259" w:lineRule="auto"/>
                              <w:ind w:left="0" w:right="-35" w:firstLine="0"/>
                              <w:rPr>
                                <w:szCs w:val="20"/>
                              </w:rPr>
                            </w:pPr>
                            <w:hyperlink r:id="rId14">
                              <w:r w:rsidRPr="0096518C">
                                <w:rPr>
                                  <w:color w:val="0463C1"/>
                                  <w:szCs w:val="20"/>
                                  <w:u w:val="single" w:color="0463C1"/>
                                </w:rPr>
                                <w:t>www.roobol.frl</w:t>
                              </w:r>
                            </w:hyperlink>
                            <w:hyperlink r:id="rId15">
                              <w:r w:rsidRPr="0096518C">
                                <w:rPr>
                                  <w:szCs w:val="20"/>
                                </w:rPr>
                                <w:t xml:space="preserve"> </w:t>
                              </w:r>
                            </w:hyperlink>
                          </w:p>
                          <w:p w14:paraId="430B1A89" w14:textId="77777777" w:rsidR="00E77739" w:rsidRDefault="00E77739" w:rsidP="00E77739">
                            <w:pPr>
                              <w:spacing w:line="259" w:lineRule="auto"/>
                              <w:ind w:left="0" w:right="-35" w:firstLine="0"/>
                              <w:rPr>
                                <w:szCs w:val="20"/>
                              </w:rPr>
                            </w:pPr>
                          </w:p>
                          <w:p w14:paraId="7B7E801E" w14:textId="77777777" w:rsidR="00E77739" w:rsidRPr="0096518C" w:rsidRDefault="00E77739" w:rsidP="00E77739">
                            <w:pPr>
                              <w:ind w:left="0" w:right="-35" w:firstLine="0"/>
                              <w:rPr>
                                <w:szCs w:val="20"/>
                              </w:rPr>
                            </w:pPr>
                            <w:r w:rsidRPr="0096518C">
                              <w:rPr>
                                <w:szCs w:val="20"/>
                              </w:rPr>
                              <w:t xml:space="preserve">It </w:t>
                            </w:r>
                            <w:proofErr w:type="spellStart"/>
                            <w:r w:rsidRPr="0096518C">
                              <w:rPr>
                                <w:szCs w:val="20"/>
                              </w:rPr>
                              <w:t>Twaspan</w:t>
                            </w:r>
                            <w:proofErr w:type="spellEnd"/>
                            <w:r w:rsidRPr="0096518C">
                              <w:rPr>
                                <w:szCs w:val="20"/>
                              </w:rPr>
                              <w:t xml:space="preserve"> is aangesloten bij </w:t>
                            </w:r>
                            <w:proofErr w:type="spellStart"/>
                            <w:r w:rsidRPr="0096518C">
                              <w:rPr>
                                <w:szCs w:val="20"/>
                              </w:rPr>
                              <w:t>Stg</w:t>
                            </w:r>
                            <w:proofErr w:type="spellEnd"/>
                            <w:r w:rsidRPr="0096518C">
                              <w:rPr>
                                <w:szCs w:val="20"/>
                              </w:rPr>
                              <w:t>. Samen</w:t>
                            </w:r>
                            <w:r>
                              <w:rPr>
                                <w:szCs w:val="20"/>
                              </w:rPr>
                              <w:softHyphen/>
                            </w:r>
                            <w:r w:rsidRPr="0096518C">
                              <w:rPr>
                                <w:szCs w:val="20"/>
                              </w:rPr>
                              <w:t>werkings</w:t>
                            </w:r>
                            <w:r>
                              <w:rPr>
                                <w:szCs w:val="20"/>
                              </w:rPr>
                              <w:softHyphen/>
                            </w:r>
                            <w:r w:rsidRPr="0096518C">
                              <w:rPr>
                                <w:szCs w:val="20"/>
                              </w:rPr>
                              <w:t>verband PO Friesland</w:t>
                            </w:r>
                          </w:p>
                          <w:p w14:paraId="25C7C287" w14:textId="77777777" w:rsidR="00E77739" w:rsidRPr="0096518C" w:rsidRDefault="00E77739" w:rsidP="00E77739">
                            <w:pPr>
                              <w:spacing w:line="259" w:lineRule="auto"/>
                              <w:ind w:left="0" w:right="-35" w:firstLine="0"/>
                              <w:rPr>
                                <w:szCs w:val="20"/>
                              </w:rPr>
                            </w:pPr>
                          </w:p>
                          <w:p w14:paraId="4231E189" w14:textId="77777777" w:rsidR="00481817" w:rsidRPr="0096518C" w:rsidRDefault="00481817" w:rsidP="00481817">
                            <w:pPr>
                              <w:spacing w:line="259" w:lineRule="auto"/>
                              <w:ind w:left="0" w:firstLine="0"/>
                              <w:rPr>
                                <w:szCs w:val="20"/>
                              </w:rPr>
                            </w:pPr>
                            <w:r w:rsidRPr="0096518C">
                              <w:rPr>
                                <w:szCs w:val="20"/>
                              </w:rPr>
                              <w:t xml:space="preserve"> </w:t>
                            </w:r>
                          </w:p>
                          <w:p w14:paraId="2FA93A16" w14:textId="77777777" w:rsidR="00481817" w:rsidRDefault="00481817" w:rsidP="00481817">
                            <w:pPr>
                              <w:ind w:left="0"/>
                              <w:jc w:val="center"/>
                            </w:pPr>
                          </w:p>
                        </w:txbxContent>
                      </v:textbox>
                    </v:rect>
                  </w:pict>
                </mc:Fallback>
              </mc:AlternateContent>
            </w:r>
          </w:p>
        </w:tc>
        <w:tc>
          <w:tcPr>
            <w:tcW w:w="606" w:type="dxa"/>
          </w:tcPr>
          <w:p w14:paraId="2893BC1B" w14:textId="77777777" w:rsidR="00481817" w:rsidRDefault="00481817" w:rsidP="005B6410">
            <w:pPr>
              <w:spacing w:line="259" w:lineRule="auto"/>
              <w:ind w:left="0" w:firstLine="0"/>
              <w:rPr>
                <w:szCs w:val="20"/>
              </w:rPr>
            </w:pPr>
          </w:p>
        </w:tc>
      </w:tr>
    </w:tbl>
    <w:p w14:paraId="6BF74136" w14:textId="652F44B3" w:rsidR="00481817" w:rsidRDefault="00163CC0" w:rsidP="00481817">
      <w:pPr>
        <w:spacing w:line="417" w:lineRule="auto"/>
        <w:ind w:left="0" w:firstLine="0"/>
        <w:rPr>
          <w:szCs w:val="20"/>
        </w:rPr>
      </w:pPr>
      <w:r>
        <w:rPr>
          <w:noProof/>
        </w:rPr>
        <w:drawing>
          <wp:anchor distT="0" distB="0" distL="114300" distR="114300" simplePos="0" relativeHeight="251660288" behindDoc="0" locked="0" layoutInCell="1" allowOverlap="1" wp14:anchorId="6EBB2683" wp14:editId="04EF58C5">
            <wp:simplePos x="0" y="0"/>
            <wp:positionH relativeFrom="column">
              <wp:posOffset>3255951</wp:posOffset>
            </wp:positionH>
            <wp:positionV relativeFrom="paragraph">
              <wp:posOffset>126737</wp:posOffset>
            </wp:positionV>
            <wp:extent cx="2449295" cy="1375317"/>
            <wp:effectExtent l="0" t="0" r="1905" b="0"/>
            <wp:wrapNone/>
            <wp:docPr id="2132950055" name="Afbeelding 2" descr="Roobol basisonder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NJk9aOb6CPDo7_UPlOPekQs_221" descr="Roobol basisonderwij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9295" cy="1375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64620" w14:textId="18B153EB" w:rsidR="00481817" w:rsidRDefault="004C0F14">
      <w:pPr>
        <w:spacing w:after="160" w:line="278" w:lineRule="auto"/>
        <w:ind w:left="0" w:firstLine="0"/>
        <w:jc w:val="left"/>
        <w:rPr>
          <w:szCs w:val="20"/>
        </w:rPr>
      </w:pPr>
      <w:r>
        <w:rPr>
          <w:noProof/>
        </w:rPr>
        <w:drawing>
          <wp:anchor distT="0" distB="0" distL="114300" distR="114300" simplePos="0" relativeHeight="251661312" behindDoc="0" locked="0" layoutInCell="1" allowOverlap="1" wp14:anchorId="6AD3C3E4" wp14:editId="446804D5">
            <wp:simplePos x="0" y="0"/>
            <wp:positionH relativeFrom="column">
              <wp:posOffset>3280683</wp:posOffset>
            </wp:positionH>
            <wp:positionV relativeFrom="paragraph">
              <wp:posOffset>1315147</wp:posOffset>
            </wp:positionV>
            <wp:extent cx="2425700" cy="1361950"/>
            <wp:effectExtent l="0" t="0" r="0" b="0"/>
            <wp:wrapNone/>
            <wp:docPr id="1722339779" name="Afbeelding 1" descr="Basisscholen Twijzelerheide krijgen nieuw onderkomen - Omrop Frysl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sscholen Twijzelerheide krijgen nieuw onderkomen - Omrop Fryslâ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5700" cy="1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817">
        <w:rPr>
          <w:szCs w:val="20"/>
        </w:rPr>
        <w:br w:type="page"/>
      </w:r>
      <w:r>
        <w:fldChar w:fldCharType="begin"/>
      </w:r>
      <w:r w:rsidR="00B27AAA">
        <w:instrText xml:space="preserve"> INCLUDEPICTURE "C:\\Users\\meikedijkstra\\Library\\Group Containers\\UBF8T346G9.ms\\WebArchiveCopyPasteTempFiles\\com.microsoft.Word\\74045d17-cc06-38cb-b4b9-73613a4fdf55.jpg?width=552&amp;height=310&amp;aspect_ratio=552310&amp;cb=db9cd0d02a48d97addddbafb6f63f250" \* MERGEFORMAT </w:instrText>
      </w:r>
      <w:r>
        <w:fldChar w:fldCharType="separate"/>
      </w:r>
      <w:r>
        <w:fldChar w:fldCharType="end"/>
      </w:r>
      <w:r w:rsidR="00E77739">
        <w:fldChar w:fldCharType="begin"/>
      </w:r>
      <w:r w:rsidR="00B27AAA">
        <w:instrText xml:space="preserve"> INCLUDEPICTURE "C:\\Users\\meikedijkstra\\Library\\Group Containers\\UBF8T346G9.ms\\WebArchiveCopyPasteTempFiles\\com.microsoft.Word\\2Q==" \* MERGEFORMAT </w:instrText>
      </w:r>
      <w:r w:rsidR="00E77739">
        <w:fldChar w:fldCharType="separate"/>
      </w:r>
      <w:r w:rsidR="00E77739">
        <w:fldChar w:fldCharType="end"/>
      </w:r>
    </w:p>
    <w:sdt>
      <w:sdtPr>
        <w:rPr>
          <w:b w:val="0"/>
          <w:sz w:val="24"/>
          <w:szCs w:val="20"/>
        </w:rPr>
        <w:id w:val="33472559"/>
        <w:docPartObj>
          <w:docPartGallery w:val="Table of Contents"/>
        </w:docPartObj>
      </w:sdtPr>
      <w:sdtEndPr>
        <w:rPr>
          <w:sz w:val="20"/>
        </w:rPr>
      </w:sdtEndPr>
      <w:sdtContent>
        <w:p w14:paraId="4B1AB72A" w14:textId="492D9EFA" w:rsidR="002C2AC6" w:rsidRDefault="00000000">
          <w:pPr>
            <w:pStyle w:val="Inhopg1"/>
            <w:tabs>
              <w:tab w:val="left" w:pos="505"/>
              <w:tab w:val="right" w:leader="dot" w:pos="9106"/>
            </w:tabs>
            <w:rPr>
              <w:rFonts w:asciiTheme="minorHAnsi" w:eastAsiaTheme="minorEastAsia" w:hAnsiTheme="minorHAnsi" w:cstheme="minorBidi"/>
              <w:b w:val="0"/>
              <w:noProof/>
              <w:color w:val="auto"/>
              <w:sz w:val="24"/>
            </w:rPr>
          </w:pPr>
          <w:r w:rsidRPr="0096518C">
            <w:rPr>
              <w:szCs w:val="20"/>
            </w:rPr>
            <w:fldChar w:fldCharType="begin"/>
          </w:r>
          <w:r w:rsidRPr="0096518C">
            <w:rPr>
              <w:szCs w:val="20"/>
            </w:rPr>
            <w:instrText xml:space="preserve"> TOC \o "1-3" \h \z \u </w:instrText>
          </w:r>
          <w:r w:rsidRPr="0096518C">
            <w:rPr>
              <w:szCs w:val="20"/>
            </w:rPr>
            <w:fldChar w:fldCharType="separate"/>
          </w:r>
          <w:hyperlink w:anchor="_Toc201570918" w:history="1">
            <w:r w:rsidR="002C2AC6" w:rsidRPr="00E809E7">
              <w:rPr>
                <w:rStyle w:val="Hyperlink"/>
                <w:noProof/>
              </w:rPr>
              <w:t>1.</w:t>
            </w:r>
            <w:r w:rsidR="002C2AC6">
              <w:rPr>
                <w:rFonts w:asciiTheme="minorHAnsi" w:eastAsiaTheme="minorEastAsia" w:hAnsiTheme="minorHAnsi" w:cstheme="minorBidi"/>
                <w:b w:val="0"/>
                <w:noProof/>
                <w:color w:val="auto"/>
                <w:sz w:val="24"/>
              </w:rPr>
              <w:tab/>
            </w:r>
            <w:r w:rsidR="002C2AC6" w:rsidRPr="00E809E7">
              <w:rPr>
                <w:rStyle w:val="Hyperlink"/>
                <w:noProof/>
              </w:rPr>
              <w:t>Profiel van de school</w:t>
            </w:r>
            <w:r w:rsidR="002C2AC6">
              <w:rPr>
                <w:noProof/>
                <w:webHidden/>
              </w:rPr>
              <w:tab/>
            </w:r>
            <w:r w:rsidR="002C2AC6">
              <w:rPr>
                <w:noProof/>
                <w:webHidden/>
              </w:rPr>
              <w:fldChar w:fldCharType="begin"/>
            </w:r>
            <w:r w:rsidR="002C2AC6">
              <w:rPr>
                <w:noProof/>
                <w:webHidden/>
              </w:rPr>
              <w:instrText xml:space="preserve"> PAGEREF _Toc201570918 \h </w:instrText>
            </w:r>
            <w:r w:rsidR="002C2AC6">
              <w:rPr>
                <w:noProof/>
                <w:webHidden/>
              </w:rPr>
            </w:r>
            <w:r w:rsidR="002C2AC6">
              <w:rPr>
                <w:noProof/>
                <w:webHidden/>
              </w:rPr>
              <w:fldChar w:fldCharType="separate"/>
            </w:r>
            <w:r w:rsidR="002C2AC6">
              <w:rPr>
                <w:noProof/>
                <w:webHidden/>
              </w:rPr>
              <w:t>4</w:t>
            </w:r>
            <w:r w:rsidR="002C2AC6">
              <w:rPr>
                <w:noProof/>
                <w:webHidden/>
              </w:rPr>
              <w:fldChar w:fldCharType="end"/>
            </w:r>
          </w:hyperlink>
        </w:p>
        <w:p w14:paraId="5AF1A497" w14:textId="0037E664"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19" w:history="1">
            <w:r w:rsidRPr="00E809E7">
              <w:rPr>
                <w:rStyle w:val="Hyperlink"/>
                <w:noProof/>
              </w:rPr>
              <w:t>1.1.</w:t>
            </w:r>
            <w:r>
              <w:rPr>
                <w:rFonts w:asciiTheme="minorHAnsi" w:eastAsiaTheme="minorEastAsia" w:hAnsiTheme="minorHAnsi" w:cstheme="minorBidi"/>
                <w:i w:val="0"/>
                <w:noProof/>
                <w:color w:val="auto"/>
                <w:sz w:val="24"/>
              </w:rPr>
              <w:tab/>
            </w:r>
            <w:r w:rsidRPr="00E809E7">
              <w:rPr>
                <w:rStyle w:val="Hyperlink"/>
                <w:noProof/>
              </w:rPr>
              <w:t>Missie</w:t>
            </w:r>
            <w:r>
              <w:rPr>
                <w:noProof/>
                <w:webHidden/>
              </w:rPr>
              <w:tab/>
            </w:r>
            <w:r>
              <w:rPr>
                <w:noProof/>
                <w:webHidden/>
              </w:rPr>
              <w:fldChar w:fldCharType="begin"/>
            </w:r>
            <w:r>
              <w:rPr>
                <w:noProof/>
                <w:webHidden/>
              </w:rPr>
              <w:instrText xml:space="preserve"> PAGEREF _Toc201570919 \h </w:instrText>
            </w:r>
            <w:r>
              <w:rPr>
                <w:noProof/>
                <w:webHidden/>
              </w:rPr>
            </w:r>
            <w:r>
              <w:rPr>
                <w:noProof/>
                <w:webHidden/>
              </w:rPr>
              <w:fldChar w:fldCharType="separate"/>
            </w:r>
            <w:r>
              <w:rPr>
                <w:noProof/>
                <w:webHidden/>
              </w:rPr>
              <w:t>4</w:t>
            </w:r>
            <w:r>
              <w:rPr>
                <w:noProof/>
                <w:webHidden/>
              </w:rPr>
              <w:fldChar w:fldCharType="end"/>
            </w:r>
          </w:hyperlink>
        </w:p>
        <w:p w14:paraId="03442900" w14:textId="0265C5EC"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20" w:history="1">
            <w:r w:rsidRPr="00E809E7">
              <w:rPr>
                <w:rStyle w:val="Hyperlink"/>
                <w:noProof/>
              </w:rPr>
              <w:t>1.2.</w:t>
            </w:r>
            <w:r>
              <w:rPr>
                <w:rFonts w:asciiTheme="minorHAnsi" w:eastAsiaTheme="minorEastAsia" w:hAnsiTheme="minorHAnsi" w:cstheme="minorBidi"/>
                <w:i w:val="0"/>
                <w:noProof/>
                <w:color w:val="auto"/>
                <w:sz w:val="24"/>
              </w:rPr>
              <w:tab/>
            </w:r>
            <w:r w:rsidRPr="00E809E7">
              <w:rPr>
                <w:rStyle w:val="Hyperlink"/>
                <w:noProof/>
              </w:rPr>
              <w:t>Visie</w:t>
            </w:r>
            <w:r>
              <w:rPr>
                <w:noProof/>
                <w:webHidden/>
              </w:rPr>
              <w:tab/>
            </w:r>
            <w:r>
              <w:rPr>
                <w:noProof/>
                <w:webHidden/>
              </w:rPr>
              <w:fldChar w:fldCharType="begin"/>
            </w:r>
            <w:r>
              <w:rPr>
                <w:noProof/>
                <w:webHidden/>
              </w:rPr>
              <w:instrText xml:space="preserve"> PAGEREF _Toc201570920 \h </w:instrText>
            </w:r>
            <w:r>
              <w:rPr>
                <w:noProof/>
                <w:webHidden/>
              </w:rPr>
            </w:r>
            <w:r>
              <w:rPr>
                <w:noProof/>
                <w:webHidden/>
              </w:rPr>
              <w:fldChar w:fldCharType="separate"/>
            </w:r>
            <w:r>
              <w:rPr>
                <w:noProof/>
                <w:webHidden/>
              </w:rPr>
              <w:t>4</w:t>
            </w:r>
            <w:r>
              <w:rPr>
                <w:noProof/>
                <w:webHidden/>
              </w:rPr>
              <w:fldChar w:fldCharType="end"/>
            </w:r>
          </w:hyperlink>
        </w:p>
        <w:p w14:paraId="68E586F1" w14:textId="1F5F7DC1"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21" w:history="1">
            <w:r w:rsidRPr="00E809E7">
              <w:rPr>
                <w:rStyle w:val="Hyperlink"/>
                <w:noProof/>
              </w:rPr>
              <w:t>1.2.1.</w:t>
            </w:r>
            <w:r>
              <w:rPr>
                <w:rFonts w:asciiTheme="minorHAnsi" w:eastAsiaTheme="minorEastAsia" w:hAnsiTheme="minorHAnsi" w:cstheme="minorBidi"/>
                <w:noProof/>
                <w:color w:val="auto"/>
                <w:sz w:val="24"/>
              </w:rPr>
              <w:tab/>
            </w:r>
            <w:r w:rsidRPr="00E809E7">
              <w:rPr>
                <w:rStyle w:val="Hyperlink"/>
                <w:noProof/>
              </w:rPr>
              <w:t>Visie op talentontwikkeling / bouwen aan ambitie</w:t>
            </w:r>
            <w:r>
              <w:rPr>
                <w:noProof/>
                <w:webHidden/>
              </w:rPr>
              <w:tab/>
            </w:r>
            <w:r>
              <w:rPr>
                <w:noProof/>
                <w:webHidden/>
              </w:rPr>
              <w:fldChar w:fldCharType="begin"/>
            </w:r>
            <w:r>
              <w:rPr>
                <w:noProof/>
                <w:webHidden/>
              </w:rPr>
              <w:instrText xml:space="preserve"> PAGEREF _Toc201570921 \h </w:instrText>
            </w:r>
            <w:r>
              <w:rPr>
                <w:noProof/>
                <w:webHidden/>
              </w:rPr>
            </w:r>
            <w:r>
              <w:rPr>
                <w:noProof/>
                <w:webHidden/>
              </w:rPr>
              <w:fldChar w:fldCharType="separate"/>
            </w:r>
            <w:r>
              <w:rPr>
                <w:noProof/>
                <w:webHidden/>
              </w:rPr>
              <w:t>4</w:t>
            </w:r>
            <w:r>
              <w:rPr>
                <w:noProof/>
                <w:webHidden/>
              </w:rPr>
              <w:fldChar w:fldCharType="end"/>
            </w:r>
          </w:hyperlink>
        </w:p>
        <w:p w14:paraId="4876B042" w14:textId="12A5120C"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22" w:history="1">
            <w:r w:rsidRPr="00E809E7">
              <w:rPr>
                <w:rStyle w:val="Hyperlink"/>
                <w:noProof/>
              </w:rPr>
              <w:t>1.2.2.</w:t>
            </w:r>
            <w:r>
              <w:rPr>
                <w:rFonts w:asciiTheme="minorHAnsi" w:eastAsiaTheme="minorEastAsia" w:hAnsiTheme="minorHAnsi" w:cstheme="minorBidi"/>
                <w:noProof/>
                <w:color w:val="auto"/>
                <w:sz w:val="24"/>
              </w:rPr>
              <w:tab/>
            </w:r>
            <w:r w:rsidRPr="00E809E7">
              <w:rPr>
                <w:rStyle w:val="Hyperlink"/>
                <w:noProof/>
              </w:rPr>
              <w:t>Visie op formatief leren</w:t>
            </w:r>
            <w:r>
              <w:rPr>
                <w:noProof/>
                <w:webHidden/>
              </w:rPr>
              <w:tab/>
            </w:r>
            <w:r>
              <w:rPr>
                <w:noProof/>
                <w:webHidden/>
              </w:rPr>
              <w:fldChar w:fldCharType="begin"/>
            </w:r>
            <w:r>
              <w:rPr>
                <w:noProof/>
                <w:webHidden/>
              </w:rPr>
              <w:instrText xml:space="preserve"> PAGEREF _Toc201570922 \h </w:instrText>
            </w:r>
            <w:r>
              <w:rPr>
                <w:noProof/>
                <w:webHidden/>
              </w:rPr>
            </w:r>
            <w:r>
              <w:rPr>
                <w:noProof/>
                <w:webHidden/>
              </w:rPr>
              <w:fldChar w:fldCharType="separate"/>
            </w:r>
            <w:r>
              <w:rPr>
                <w:noProof/>
                <w:webHidden/>
              </w:rPr>
              <w:t>5</w:t>
            </w:r>
            <w:r>
              <w:rPr>
                <w:noProof/>
                <w:webHidden/>
              </w:rPr>
              <w:fldChar w:fldCharType="end"/>
            </w:r>
          </w:hyperlink>
        </w:p>
        <w:p w14:paraId="0C54A341" w14:textId="588FA0E9"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23" w:history="1">
            <w:r w:rsidRPr="00E809E7">
              <w:rPr>
                <w:rStyle w:val="Hyperlink"/>
                <w:noProof/>
              </w:rPr>
              <w:t>1.2.3.</w:t>
            </w:r>
            <w:r>
              <w:rPr>
                <w:rFonts w:asciiTheme="minorHAnsi" w:eastAsiaTheme="minorEastAsia" w:hAnsiTheme="minorHAnsi" w:cstheme="minorBidi"/>
                <w:noProof/>
                <w:color w:val="auto"/>
                <w:sz w:val="24"/>
              </w:rPr>
              <w:tab/>
            </w:r>
            <w:r w:rsidRPr="00E809E7">
              <w:rPr>
                <w:rStyle w:val="Hyperlink"/>
                <w:noProof/>
              </w:rPr>
              <w:t>Visie op burgerschap/Vreedzame school/Druk en Dwars/Schoolhond</w:t>
            </w:r>
            <w:r>
              <w:rPr>
                <w:noProof/>
                <w:webHidden/>
              </w:rPr>
              <w:tab/>
            </w:r>
            <w:r>
              <w:rPr>
                <w:noProof/>
                <w:webHidden/>
              </w:rPr>
              <w:fldChar w:fldCharType="begin"/>
            </w:r>
            <w:r>
              <w:rPr>
                <w:noProof/>
                <w:webHidden/>
              </w:rPr>
              <w:instrText xml:space="preserve"> PAGEREF _Toc201570923 \h </w:instrText>
            </w:r>
            <w:r>
              <w:rPr>
                <w:noProof/>
                <w:webHidden/>
              </w:rPr>
            </w:r>
            <w:r>
              <w:rPr>
                <w:noProof/>
                <w:webHidden/>
              </w:rPr>
              <w:fldChar w:fldCharType="separate"/>
            </w:r>
            <w:r>
              <w:rPr>
                <w:noProof/>
                <w:webHidden/>
              </w:rPr>
              <w:t>5</w:t>
            </w:r>
            <w:r>
              <w:rPr>
                <w:noProof/>
                <w:webHidden/>
              </w:rPr>
              <w:fldChar w:fldCharType="end"/>
            </w:r>
          </w:hyperlink>
        </w:p>
        <w:p w14:paraId="2607AED6" w14:textId="13AFDA30"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24" w:history="1">
            <w:r w:rsidRPr="00E809E7">
              <w:rPr>
                <w:rStyle w:val="Hyperlink"/>
                <w:noProof/>
              </w:rPr>
              <w:t>1.2.4.</w:t>
            </w:r>
            <w:r>
              <w:rPr>
                <w:rFonts w:asciiTheme="minorHAnsi" w:eastAsiaTheme="minorEastAsia" w:hAnsiTheme="minorHAnsi" w:cstheme="minorBidi"/>
                <w:noProof/>
                <w:color w:val="auto"/>
                <w:sz w:val="24"/>
              </w:rPr>
              <w:tab/>
            </w:r>
            <w:r w:rsidRPr="00E809E7">
              <w:rPr>
                <w:rStyle w:val="Hyperlink"/>
                <w:noProof/>
              </w:rPr>
              <w:t>Visie op trijetaligheid</w:t>
            </w:r>
            <w:r>
              <w:rPr>
                <w:noProof/>
                <w:webHidden/>
              </w:rPr>
              <w:tab/>
            </w:r>
            <w:r>
              <w:rPr>
                <w:noProof/>
                <w:webHidden/>
              </w:rPr>
              <w:fldChar w:fldCharType="begin"/>
            </w:r>
            <w:r>
              <w:rPr>
                <w:noProof/>
                <w:webHidden/>
              </w:rPr>
              <w:instrText xml:space="preserve"> PAGEREF _Toc201570924 \h </w:instrText>
            </w:r>
            <w:r>
              <w:rPr>
                <w:noProof/>
                <w:webHidden/>
              </w:rPr>
            </w:r>
            <w:r>
              <w:rPr>
                <w:noProof/>
                <w:webHidden/>
              </w:rPr>
              <w:fldChar w:fldCharType="separate"/>
            </w:r>
            <w:r>
              <w:rPr>
                <w:noProof/>
                <w:webHidden/>
              </w:rPr>
              <w:t>6</w:t>
            </w:r>
            <w:r>
              <w:rPr>
                <w:noProof/>
                <w:webHidden/>
              </w:rPr>
              <w:fldChar w:fldCharType="end"/>
            </w:r>
          </w:hyperlink>
        </w:p>
        <w:p w14:paraId="0FCB0064" w14:textId="60D4C350" w:rsidR="002C2AC6" w:rsidRDefault="002C2AC6">
          <w:pPr>
            <w:pStyle w:val="Inhopg1"/>
            <w:tabs>
              <w:tab w:val="left" w:pos="505"/>
              <w:tab w:val="right" w:leader="dot" w:pos="9106"/>
            </w:tabs>
            <w:rPr>
              <w:rFonts w:asciiTheme="minorHAnsi" w:eastAsiaTheme="minorEastAsia" w:hAnsiTheme="minorHAnsi" w:cstheme="minorBidi"/>
              <w:b w:val="0"/>
              <w:noProof/>
              <w:color w:val="auto"/>
              <w:sz w:val="24"/>
            </w:rPr>
          </w:pPr>
          <w:hyperlink w:anchor="_Toc201570925" w:history="1">
            <w:r w:rsidRPr="00E809E7">
              <w:rPr>
                <w:rStyle w:val="Hyperlink"/>
                <w:noProof/>
              </w:rPr>
              <w:t>2.</w:t>
            </w:r>
            <w:r>
              <w:rPr>
                <w:rFonts w:asciiTheme="minorHAnsi" w:eastAsiaTheme="minorEastAsia" w:hAnsiTheme="minorHAnsi" w:cstheme="minorBidi"/>
                <w:b w:val="0"/>
                <w:noProof/>
                <w:color w:val="auto"/>
                <w:sz w:val="24"/>
              </w:rPr>
              <w:tab/>
            </w:r>
            <w:r w:rsidRPr="00E809E7">
              <w:rPr>
                <w:rStyle w:val="Hyperlink"/>
                <w:noProof/>
              </w:rPr>
              <w:t>Het onderwijs</w:t>
            </w:r>
            <w:r>
              <w:rPr>
                <w:noProof/>
                <w:webHidden/>
              </w:rPr>
              <w:tab/>
            </w:r>
            <w:r>
              <w:rPr>
                <w:noProof/>
                <w:webHidden/>
              </w:rPr>
              <w:fldChar w:fldCharType="begin"/>
            </w:r>
            <w:r>
              <w:rPr>
                <w:noProof/>
                <w:webHidden/>
              </w:rPr>
              <w:instrText xml:space="preserve"> PAGEREF _Toc201570925 \h </w:instrText>
            </w:r>
            <w:r>
              <w:rPr>
                <w:noProof/>
                <w:webHidden/>
              </w:rPr>
            </w:r>
            <w:r>
              <w:rPr>
                <w:noProof/>
                <w:webHidden/>
              </w:rPr>
              <w:fldChar w:fldCharType="separate"/>
            </w:r>
            <w:r>
              <w:rPr>
                <w:noProof/>
                <w:webHidden/>
              </w:rPr>
              <w:t>7</w:t>
            </w:r>
            <w:r>
              <w:rPr>
                <w:noProof/>
                <w:webHidden/>
              </w:rPr>
              <w:fldChar w:fldCharType="end"/>
            </w:r>
          </w:hyperlink>
        </w:p>
        <w:p w14:paraId="79DABC17" w14:textId="641566CE"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26" w:history="1">
            <w:r w:rsidRPr="00E809E7">
              <w:rPr>
                <w:rStyle w:val="Hyperlink"/>
                <w:noProof/>
              </w:rPr>
              <w:t>2.1.</w:t>
            </w:r>
            <w:r>
              <w:rPr>
                <w:rFonts w:asciiTheme="minorHAnsi" w:eastAsiaTheme="minorEastAsia" w:hAnsiTheme="minorHAnsi" w:cstheme="minorBidi"/>
                <w:i w:val="0"/>
                <w:noProof/>
                <w:color w:val="auto"/>
                <w:sz w:val="24"/>
              </w:rPr>
              <w:tab/>
            </w:r>
            <w:r w:rsidRPr="00E809E7">
              <w:rPr>
                <w:rStyle w:val="Hyperlink"/>
                <w:noProof/>
              </w:rPr>
              <w:t>Groepen, leraren en methodes</w:t>
            </w:r>
            <w:r>
              <w:rPr>
                <w:noProof/>
                <w:webHidden/>
              </w:rPr>
              <w:tab/>
            </w:r>
            <w:r>
              <w:rPr>
                <w:noProof/>
                <w:webHidden/>
              </w:rPr>
              <w:fldChar w:fldCharType="begin"/>
            </w:r>
            <w:r>
              <w:rPr>
                <w:noProof/>
                <w:webHidden/>
              </w:rPr>
              <w:instrText xml:space="preserve"> PAGEREF _Toc201570926 \h </w:instrText>
            </w:r>
            <w:r>
              <w:rPr>
                <w:noProof/>
                <w:webHidden/>
              </w:rPr>
            </w:r>
            <w:r>
              <w:rPr>
                <w:noProof/>
                <w:webHidden/>
              </w:rPr>
              <w:fldChar w:fldCharType="separate"/>
            </w:r>
            <w:r>
              <w:rPr>
                <w:noProof/>
                <w:webHidden/>
              </w:rPr>
              <w:t>7</w:t>
            </w:r>
            <w:r>
              <w:rPr>
                <w:noProof/>
                <w:webHidden/>
              </w:rPr>
              <w:fldChar w:fldCharType="end"/>
            </w:r>
          </w:hyperlink>
        </w:p>
        <w:p w14:paraId="576EAE4C" w14:textId="3ACAA567"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27" w:history="1">
            <w:r w:rsidRPr="00E809E7">
              <w:rPr>
                <w:rStyle w:val="Hyperlink"/>
                <w:noProof/>
              </w:rPr>
              <w:t>2.1.1.</w:t>
            </w:r>
            <w:r>
              <w:rPr>
                <w:rFonts w:asciiTheme="minorHAnsi" w:eastAsiaTheme="minorEastAsia" w:hAnsiTheme="minorHAnsi" w:cstheme="minorBidi"/>
                <w:noProof/>
                <w:color w:val="auto"/>
                <w:sz w:val="24"/>
              </w:rPr>
              <w:tab/>
            </w:r>
            <w:r w:rsidRPr="00E809E7">
              <w:rPr>
                <w:rStyle w:val="Hyperlink"/>
                <w:noProof/>
              </w:rPr>
              <w:t>Leerkrachten</w:t>
            </w:r>
            <w:r>
              <w:rPr>
                <w:noProof/>
                <w:webHidden/>
              </w:rPr>
              <w:tab/>
            </w:r>
            <w:r>
              <w:rPr>
                <w:noProof/>
                <w:webHidden/>
              </w:rPr>
              <w:fldChar w:fldCharType="begin"/>
            </w:r>
            <w:r>
              <w:rPr>
                <w:noProof/>
                <w:webHidden/>
              </w:rPr>
              <w:instrText xml:space="preserve"> PAGEREF _Toc201570927 \h </w:instrText>
            </w:r>
            <w:r>
              <w:rPr>
                <w:noProof/>
                <w:webHidden/>
              </w:rPr>
            </w:r>
            <w:r>
              <w:rPr>
                <w:noProof/>
                <w:webHidden/>
              </w:rPr>
              <w:fldChar w:fldCharType="separate"/>
            </w:r>
            <w:r>
              <w:rPr>
                <w:noProof/>
                <w:webHidden/>
              </w:rPr>
              <w:t>7</w:t>
            </w:r>
            <w:r>
              <w:rPr>
                <w:noProof/>
                <w:webHidden/>
              </w:rPr>
              <w:fldChar w:fldCharType="end"/>
            </w:r>
          </w:hyperlink>
        </w:p>
        <w:p w14:paraId="4C2181AF" w14:textId="59C5A9F8"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28" w:history="1">
            <w:r w:rsidRPr="00E809E7">
              <w:rPr>
                <w:rStyle w:val="Hyperlink"/>
                <w:noProof/>
              </w:rPr>
              <w:t>2.1.2.</w:t>
            </w:r>
            <w:r>
              <w:rPr>
                <w:rFonts w:asciiTheme="minorHAnsi" w:eastAsiaTheme="minorEastAsia" w:hAnsiTheme="minorHAnsi" w:cstheme="minorBidi"/>
                <w:noProof/>
                <w:color w:val="auto"/>
                <w:sz w:val="24"/>
              </w:rPr>
              <w:tab/>
            </w:r>
            <w:r w:rsidRPr="00E809E7">
              <w:rPr>
                <w:rStyle w:val="Hyperlink"/>
                <w:noProof/>
              </w:rPr>
              <w:t>Personeel:</w:t>
            </w:r>
            <w:r>
              <w:rPr>
                <w:noProof/>
                <w:webHidden/>
              </w:rPr>
              <w:tab/>
            </w:r>
            <w:r>
              <w:rPr>
                <w:noProof/>
                <w:webHidden/>
              </w:rPr>
              <w:fldChar w:fldCharType="begin"/>
            </w:r>
            <w:r>
              <w:rPr>
                <w:noProof/>
                <w:webHidden/>
              </w:rPr>
              <w:instrText xml:space="preserve"> PAGEREF _Toc201570928 \h </w:instrText>
            </w:r>
            <w:r>
              <w:rPr>
                <w:noProof/>
                <w:webHidden/>
              </w:rPr>
            </w:r>
            <w:r>
              <w:rPr>
                <w:noProof/>
                <w:webHidden/>
              </w:rPr>
              <w:fldChar w:fldCharType="separate"/>
            </w:r>
            <w:r>
              <w:rPr>
                <w:noProof/>
                <w:webHidden/>
              </w:rPr>
              <w:t>7</w:t>
            </w:r>
            <w:r>
              <w:rPr>
                <w:noProof/>
                <w:webHidden/>
              </w:rPr>
              <w:fldChar w:fldCharType="end"/>
            </w:r>
          </w:hyperlink>
        </w:p>
        <w:p w14:paraId="3C78FBE1" w14:textId="36F110E4"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29" w:history="1">
            <w:r w:rsidRPr="00E809E7">
              <w:rPr>
                <w:rStyle w:val="Hyperlink"/>
                <w:noProof/>
              </w:rPr>
              <w:t>2.1.3.</w:t>
            </w:r>
            <w:r>
              <w:rPr>
                <w:rFonts w:asciiTheme="minorHAnsi" w:eastAsiaTheme="minorEastAsia" w:hAnsiTheme="minorHAnsi" w:cstheme="minorBidi"/>
                <w:noProof/>
                <w:color w:val="auto"/>
                <w:sz w:val="24"/>
              </w:rPr>
              <w:tab/>
            </w:r>
            <w:r w:rsidRPr="00E809E7">
              <w:rPr>
                <w:rStyle w:val="Hyperlink"/>
                <w:noProof/>
              </w:rPr>
              <w:t>Vakleerkrachten:</w:t>
            </w:r>
            <w:r>
              <w:rPr>
                <w:noProof/>
                <w:webHidden/>
              </w:rPr>
              <w:tab/>
            </w:r>
            <w:r>
              <w:rPr>
                <w:noProof/>
                <w:webHidden/>
              </w:rPr>
              <w:fldChar w:fldCharType="begin"/>
            </w:r>
            <w:r>
              <w:rPr>
                <w:noProof/>
                <w:webHidden/>
              </w:rPr>
              <w:instrText xml:space="preserve"> PAGEREF _Toc201570929 \h </w:instrText>
            </w:r>
            <w:r>
              <w:rPr>
                <w:noProof/>
                <w:webHidden/>
              </w:rPr>
            </w:r>
            <w:r>
              <w:rPr>
                <w:noProof/>
                <w:webHidden/>
              </w:rPr>
              <w:fldChar w:fldCharType="separate"/>
            </w:r>
            <w:r>
              <w:rPr>
                <w:noProof/>
                <w:webHidden/>
              </w:rPr>
              <w:t>7</w:t>
            </w:r>
            <w:r>
              <w:rPr>
                <w:noProof/>
                <w:webHidden/>
              </w:rPr>
              <w:fldChar w:fldCharType="end"/>
            </w:r>
          </w:hyperlink>
        </w:p>
        <w:p w14:paraId="0863B066" w14:textId="232B43E1"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30" w:history="1">
            <w:r w:rsidRPr="00E809E7">
              <w:rPr>
                <w:rStyle w:val="Hyperlink"/>
                <w:noProof/>
              </w:rPr>
              <w:t>2.1.4.</w:t>
            </w:r>
            <w:r>
              <w:rPr>
                <w:rFonts w:asciiTheme="minorHAnsi" w:eastAsiaTheme="minorEastAsia" w:hAnsiTheme="minorHAnsi" w:cstheme="minorBidi"/>
                <w:noProof/>
                <w:color w:val="auto"/>
                <w:sz w:val="24"/>
              </w:rPr>
              <w:tab/>
            </w:r>
            <w:r w:rsidRPr="00E809E7">
              <w:rPr>
                <w:rStyle w:val="Hyperlink"/>
                <w:noProof/>
              </w:rPr>
              <w:t>Taal- en leescoördinator</w:t>
            </w:r>
            <w:r>
              <w:rPr>
                <w:noProof/>
                <w:webHidden/>
              </w:rPr>
              <w:tab/>
            </w:r>
            <w:r>
              <w:rPr>
                <w:noProof/>
                <w:webHidden/>
              </w:rPr>
              <w:fldChar w:fldCharType="begin"/>
            </w:r>
            <w:r>
              <w:rPr>
                <w:noProof/>
                <w:webHidden/>
              </w:rPr>
              <w:instrText xml:space="preserve"> PAGEREF _Toc201570930 \h </w:instrText>
            </w:r>
            <w:r>
              <w:rPr>
                <w:noProof/>
                <w:webHidden/>
              </w:rPr>
            </w:r>
            <w:r>
              <w:rPr>
                <w:noProof/>
                <w:webHidden/>
              </w:rPr>
              <w:fldChar w:fldCharType="separate"/>
            </w:r>
            <w:r>
              <w:rPr>
                <w:noProof/>
                <w:webHidden/>
              </w:rPr>
              <w:t>7</w:t>
            </w:r>
            <w:r>
              <w:rPr>
                <w:noProof/>
                <w:webHidden/>
              </w:rPr>
              <w:fldChar w:fldCharType="end"/>
            </w:r>
          </w:hyperlink>
        </w:p>
        <w:p w14:paraId="7372DB5E" w14:textId="32B4BEA7"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31" w:history="1">
            <w:r w:rsidRPr="00E809E7">
              <w:rPr>
                <w:rStyle w:val="Hyperlink"/>
                <w:noProof/>
              </w:rPr>
              <w:t>2.1.5.</w:t>
            </w:r>
            <w:r>
              <w:rPr>
                <w:rFonts w:asciiTheme="minorHAnsi" w:eastAsiaTheme="minorEastAsia" w:hAnsiTheme="minorHAnsi" w:cstheme="minorBidi"/>
                <w:noProof/>
                <w:color w:val="auto"/>
                <w:sz w:val="24"/>
              </w:rPr>
              <w:tab/>
            </w:r>
            <w:r w:rsidRPr="00E809E7">
              <w:rPr>
                <w:rStyle w:val="Hyperlink"/>
                <w:noProof/>
              </w:rPr>
              <w:t>Bieb op school</w:t>
            </w:r>
            <w:r>
              <w:rPr>
                <w:noProof/>
                <w:webHidden/>
              </w:rPr>
              <w:tab/>
            </w:r>
            <w:r>
              <w:rPr>
                <w:noProof/>
                <w:webHidden/>
              </w:rPr>
              <w:fldChar w:fldCharType="begin"/>
            </w:r>
            <w:r>
              <w:rPr>
                <w:noProof/>
                <w:webHidden/>
              </w:rPr>
              <w:instrText xml:space="preserve"> PAGEREF _Toc201570931 \h </w:instrText>
            </w:r>
            <w:r>
              <w:rPr>
                <w:noProof/>
                <w:webHidden/>
              </w:rPr>
            </w:r>
            <w:r>
              <w:rPr>
                <w:noProof/>
                <w:webHidden/>
              </w:rPr>
              <w:fldChar w:fldCharType="separate"/>
            </w:r>
            <w:r>
              <w:rPr>
                <w:noProof/>
                <w:webHidden/>
              </w:rPr>
              <w:t>8</w:t>
            </w:r>
            <w:r>
              <w:rPr>
                <w:noProof/>
                <w:webHidden/>
              </w:rPr>
              <w:fldChar w:fldCharType="end"/>
            </w:r>
          </w:hyperlink>
        </w:p>
        <w:p w14:paraId="1856ACB2" w14:textId="11E6E5DE"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32" w:history="1">
            <w:r w:rsidRPr="00E809E7">
              <w:rPr>
                <w:rStyle w:val="Hyperlink"/>
                <w:noProof/>
              </w:rPr>
              <w:t>2.1.6.</w:t>
            </w:r>
            <w:r>
              <w:rPr>
                <w:rFonts w:asciiTheme="minorHAnsi" w:eastAsiaTheme="minorEastAsia" w:hAnsiTheme="minorHAnsi" w:cstheme="minorBidi"/>
                <w:noProof/>
                <w:color w:val="auto"/>
                <w:sz w:val="24"/>
              </w:rPr>
              <w:tab/>
            </w:r>
            <w:r w:rsidRPr="00E809E7">
              <w:rPr>
                <w:rStyle w:val="Hyperlink"/>
                <w:noProof/>
              </w:rPr>
              <w:t>Schoolvakken/Methoden:</w:t>
            </w:r>
            <w:r>
              <w:rPr>
                <w:noProof/>
                <w:webHidden/>
              </w:rPr>
              <w:tab/>
            </w:r>
            <w:r>
              <w:rPr>
                <w:noProof/>
                <w:webHidden/>
              </w:rPr>
              <w:fldChar w:fldCharType="begin"/>
            </w:r>
            <w:r>
              <w:rPr>
                <w:noProof/>
                <w:webHidden/>
              </w:rPr>
              <w:instrText xml:space="preserve"> PAGEREF _Toc201570932 \h </w:instrText>
            </w:r>
            <w:r>
              <w:rPr>
                <w:noProof/>
                <w:webHidden/>
              </w:rPr>
            </w:r>
            <w:r>
              <w:rPr>
                <w:noProof/>
                <w:webHidden/>
              </w:rPr>
              <w:fldChar w:fldCharType="separate"/>
            </w:r>
            <w:r>
              <w:rPr>
                <w:noProof/>
                <w:webHidden/>
              </w:rPr>
              <w:t>8</w:t>
            </w:r>
            <w:r>
              <w:rPr>
                <w:noProof/>
                <w:webHidden/>
              </w:rPr>
              <w:fldChar w:fldCharType="end"/>
            </w:r>
          </w:hyperlink>
        </w:p>
        <w:p w14:paraId="502BF2C4" w14:textId="34B51091"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33" w:history="1">
            <w:r w:rsidRPr="00E809E7">
              <w:rPr>
                <w:rStyle w:val="Hyperlink"/>
                <w:noProof/>
              </w:rPr>
              <w:t>2.1.7.</w:t>
            </w:r>
            <w:r>
              <w:rPr>
                <w:rFonts w:asciiTheme="minorHAnsi" w:eastAsiaTheme="minorEastAsia" w:hAnsiTheme="minorHAnsi" w:cstheme="minorBidi"/>
                <w:noProof/>
                <w:color w:val="auto"/>
                <w:sz w:val="24"/>
              </w:rPr>
              <w:tab/>
            </w:r>
            <w:r w:rsidRPr="00E809E7">
              <w:rPr>
                <w:rStyle w:val="Hyperlink"/>
                <w:noProof/>
              </w:rPr>
              <w:t>Activiteiten in groep 1 en 2:</w:t>
            </w:r>
            <w:r>
              <w:rPr>
                <w:noProof/>
                <w:webHidden/>
              </w:rPr>
              <w:tab/>
            </w:r>
            <w:r>
              <w:rPr>
                <w:noProof/>
                <w:webHidden/>
              </w:rPr>
              <w:fldChar w:fldCharType="begin"/>
            </w:r>
            <w:r>
              <w:rPr>
                <w:noProof/>
                <w:webHidden/>
              </w:rPr>
              <w:instrText xml:space="preserve"> PAGEREF _Toc201570933 \h </w:instrText>
            </w:r>
            <w:r>
              <w:rPr>
                <w:noProof/>
                <w:webHidden/>
              </w:rPr>
            </w:r>
            <w:r>
              <w:rPr>
                <w:noProof/>
                <w:webHidden/>
              </w:rPr>
              <w:fldChar w:fldCharType="separate"/>
            </w:r>
            <w:r>
              <w:rPr>
                <w:noProof/>
                <w:webHidden/>
              </w:rPr>
              <w:t>8</w:t>
            </w:r>
            <w:r>
              <w:rPr>
                <w:noProof/>
                <w:webHidden/>
              </w:rPr>
              <w:fldChar w:fldCharType="end"/>
            </w:r>
          </w:hyperlink>
        </w:p>
        <w:p w14:paraId="410D3BB2" w14:textId="36390748"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34" w:history="1">
            <w:r w:rsidRPr="00E809E7">
              <w:rPr>
                <w:rStyle w:val="Hyperlink"/>
                <w:noProof/>
              </w:rPr>
              <w:t>2.1.8.</w:t>
            </w:r>
            <w:r>
              <w:rPr>
                <w:rFonts w:asciiTheme="minorHAnsi" w:eastAsiaTheme="minorEastAsia" w:hAnsiTheme="minorHAnsi" w:cstheme="minorBidi"/>
                <w:noProof/>
                <w:color w:val="auto"/>
                <w:sz w:val="24"/>
              </w:rPr>
              <w:tab/>
            </w:r>
            <w:r w:rsidRPr="00E809E7">
              <w:rPr>
                <w:rStyle w:val="Hyperlink"/>
                <w:noProof/>
              </w:rPr>
              <w:t>Bewegingsonderwijs</w:t>
            </w:r>
            <w:r>
              <w:rPr>
                <w:noProof/>
                <w:webHidden/>
              </w:rPr>
              <w:tab/>
            </w:r>
            <w:r>
              <w:rPr>
                <w:noProof/>
                <w:webHidden/>
              </w:rPr>
              <w:fldChar w:fldCharType="begin"/>
            </w:r>
            <w:r>
              <w:rPr>
                <w:noProof/>
                <w:webHidden/>
              </w:rPr>
              <w:instrText xml:space="preserve"> PAGEREF _Toc201570934 \h </w:instrText>
            </w:r>
            <w:r>
              <w:rPr>
                <w:noProof/>
                <w:webHidden/>
              </w:rPr>
            </w:r>
            <w:r>
              <w:rPr>
                <w:noProof/>
                <w:webHidden/>
              </w:rPr>
              <w:fldChar w:fldCharType="separate"/>
            </w:r>
            <w:r>
              <w:rPr>
                <w:noProof/>
                <w:webHidden/>
              </w:rPr>
              <w:t>8</w:t>
            </w:r>
            <w:r>
              <w:rPr>
                <w:noProof/>
                <w:webHidden/>
              </w:rPr>
              <w:fldChar w:fldCharType="end"/>
            </w:r>
          </w:hyperlink>
        </w:p>
        <w:p w14:paraId="33B7E41F" w14:textId="6F0B1EDC"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35" w:history="1">
            <w:r w:rsidRPr="00E809E7">
              <w:rPr>
                <w:rStyle w:val="Hyperlink"/>
                <w:noProof/>
              </w:rPr>
              <w:t>2.2.</w:t>
            </w:r>
            <w:r>
              <w:rPr>
                <w:rFonts w:asciiTheme="minorHAnsi" w:eastAsiaTheme="minorEastAsia" w:hAnsiTheme="minorHAnsi" w:cstheme="minorBidi"/>
                <w:i w:val="0"/>
                <w:noProof/>
                <w:color w:val="auto"/>
                <w:sz w:val="24"/>
              </w:rPr>
              <w:tab/>
            </w:r>
            <w:r w:rsidRPr="00E809E7">
              <w:rPr>
                <w:rStyle w:val="Hyperlink"/>
                <w:noProof/>
              </w:rPr>
              <w:t>Verlof personeel</w:t>
            </w:r>
            <w:r>
              <w:rPr>
                <w:noProof/>
                <w:webHidden/>
              </w:rPr>
              <w:tab/>
            </w:r>
            <w:r>
              <w:rPr>
                <w:noProof/>
                <w:webHidden/>
              </w:rPr>
              <w:fldChar w:fldCharType="begin"/>
            </w:r>
            <w:r>
              <w:rPr>
                <w:noProof/>
                <w:webHidden/>
              </w:rPr>
              <w:instrText xml:space="preserve"> PAGEREF _Toc201570935 \h </w:instrText>
            </w:r>
            <w:r>
              <w:rPr>
                <w:noProof/>
                <w:webHidden/>
              </w:rPr>
            </w:r>
            <w:r>
              <w:rPr>
                <w:noProof/>
                <w:webHidden/>
              </w:rPr>
              <w:fldChar w:fldCharType="separate"/>
            </w:r>
            <w:r>
              <w:rPr>
                <w:noProof/>
                <w:webHidden/>
              </w:rPr>
              <w:t>8</w:t>
            </w:r>
            <w:r>
              <w:rPr>
                <w:noProof/>
                <w:webHidden/>
              </w:rPr>
              <w:fldChar w:fldCharType="end"/>
            </w:r>
          </w:hyperlink>
        </w:p>
        <w:p w14:paraId="30B7458A" w14:textId="0D5C12DC"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36" w:history="1">
            <w:r w:rsidRPr="00E809E7">
              <w:rPr>
                <w:rStyle w:val="Hyperlink"/>
                <w:noProof/>
              </w:rPr>
              <w:t>2.2.1.</w:t>
            </w:r>
            <w:r>
              <w:rPr>
                <w:rFonts w:asciiTheme="minorHAnsi" w:eastAsiaTheme="minorEastAsia" w:hAnsiTheme="minorHAnsi" w:cstheme="minorBidi"/>
                <w:noProof/>
                <w:color w:val="auto"/>
                <w:sz w:val="24"/>
              </w:rPr>
              <w:tab/>
            </w:r>
            <w:r w:rsidRPr="00E809E7">
              <w:rPr>
                <w:rStyle w:val="Hyperlink"/>
                <w:noProof/>
              </w:rPr>
              <w:t>Verlengde leertijd (groep doubleren)</w:t>
            </w:r>
            <w:r>
              <w:rPr>
                <w:noProof/>
                <w:webHidden/>
              </w:rPr>
              <w:tab/>
            </w:r>
            <w:r>
              <w:rPr>
                <w:noProof/>
                <w:webHidden/>
              </w:rPr>
              <w:fldChar w:fldCharType="begin"/>
            </w:r>
            <w:r>
              <w:rPr>
                <w:noProof/>
                <w:webHidden/>
              </w:rPr>
              <w:instrText xml:space="preserve"> PAGEREF _Toc201570936 \h </w:instrText>
            </w:r>
            <w:r>
              <w:rPr>
                <w:noProof/>
                <w:webHidden/>
              </w:rPr>
            </w:r>
            <w:r>
              <w:rPr>
                <w:noProof/>
                <w:webHidden/>
              </w:rPr>
              <w:fldChar w:fldCharType="separate"/>
            </w:r>
            <w:r>
              <w:rPr>
                <w:noProof/>
                <w:webHidden/>
              </w:rPr>
              <w:t>9</w:t>
            </w:r>
            <w:r>
              <w:rPr>
                <w:noProof/>
                <w:webHidden/>
              </w:rPr>
              <w:fldChar w:fldCharType="end"/>
            </w:r>
          </w:hyperlink>
        </w:p>
        <w:p w14:paraId="01F39587" w14:textId="1CFCED36"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37" w:history="1">
            <w:r w:rsidRPr="00E809E7">
              <w:rPr>
                <w:rStyle w:val="Hyperlink"/>
                <w:noProof/>
              </w:rPr>
              <w:t>2.2.2.</w:t>
            </w:r>
            <w:r>
              <w:rPr>
                <w:rFonts w:asciiTheme="minorHAnsi" w:eastAsiaTheme="minorEastAsia" w:hAnsiTheme="minorHAnsi" w:cstheme="minorBidi"/>
                <w:noProof/>
                <w:color w:val="auto"/>
                <w:sz w:val="24"/>
              </w:rPr>
              <w:tab/>
            </w:r>
            <w:r w:rsidRPr="00E809E7">
              <w:rPr>
                <w:rStyle w:val="Hyperlink"/>
                <w:noProof/>
              </w:rPr>
              <w:t>Versnelde leertijd (groep overslaan)</w:t>
            </w:r>
            <w:r>
              <w:rPr>
                <w:noProof/>
                <w:webHidden/>
              </w:rPr>
              <w:tab/>
            </w:r>
            <w:r>
              <w:rPr>
                <w:noProof/>
                <w:webHidden/>
              </w:rPr>
              <w:fldChar w:fldCharType="begin"/>
            </w:r>
            <w:r>
              <w:rPr>
                <w:noProof/>
                <w:webHidden/>
              </w:rPr>
              <w:instrText xml:space="preserve"> PAGEREF _Toc201570937 \h </w:instrText>
            </w:r>
            <w:r>
              <w:rPr>
                <w:noProof/>
                <w:webHidden/>
              </w:rPr>
            </w:r>
            <w:r>
              <w:rPr>
                <w:noProof/>
                <w:webHidden/>
              </w:rPr>
              <w:fldChar w:fldCharType="separate"/>
            </w:r>
            <w:r>
              <w:rPr>
                <w:noProof/>
                <w:webHidden/>
              </w:rPr>
              <w:t>9</w:t>
            </w:r>
            <w:r>
              <w:rPr>
                <w:noProof/>
                <w:webHidden/>
              </w:rPr>
              <w:fldChar w:fldCharType="end"/>
            </w:r>
          </w:hyperlink>
        </w:p>
        <w:p w14:paraId="78BC2013" w14:textId="5947C0ED"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38" w:history="1">
            <w:r w:rsidRPr="00E809E7">
              <w:rPr>
                <w:rStyle w:val="Hyperlink"/>
                <w:noProof/>
              </w:rPr>
              <w:t>2.3.</w:t>
            </w:r>
            <w:r>
              <w:rPr>
                <w:rFonts w:asciiTheme="minorHAnsi" w:eastAsiaTheme="minorEastAsia" w:hAnsiTheme="minorHAnsi" w:cstheme="minorBidi"/>
                <w:i w:val="0"/>
                <w:noProof/>
                <w:color w:val="auto"/>
                <w:sz w:val="24"/>
              </w:rPr>
              <w:tab/>
            </w:r>
            <w:r w:rsidRPr="00E809E7">
              <w:rPr>
                <w:rStyle w:val="Hyperlink"/>
                <w:noProof/>
              </w:rPr>
              <w:t>Voor- en vroegschoolse educatie</w:t>
            </w:r>
            <w:r>
              <w:rPr>
                <w:noProof/>
                <w:webHidden/>
              </w:rPr>
              <w:tab/>
            </w:r>
            <w:r>
              <w:rPr>
                <w:noProof/>
                <w:webHidden/>
              </w:rPr>
              <w:fldChar w:fldCharType="begin"/>
            </w:r>
            <w:r>
              <w:rPr>
                <w:noProof/>
                <w:webHidden/>
              </w:rPr>
              <w:instrText xml:space="preserve"> PAGEREF _Toc201570938 \h </w:instrText>
            </w:r>
            <w:r>
              <w:rPr>
                <w:noProof/>
                <w:webHidden/>
              </w:rPr>
            </w:r>
            <w:r>
              <w:rPr>
                <w:noProof/>
                <w:webHidden/>
              </w:rPr>
              <w:fldChar w:fldCharType="separate"/>
            </w:r>
            <w:r>
              <w:rPr>
                <w:noProof/>
                <w:webHidden/>
              </w:rPr>
              <w:t>9</w:t>
            </w:r>
            <w:r>
              <w:rPr>
                <w:noProof/>
                <w:webHidden/>
              </w:rPr>
              <w:fldChar w:fldCharType="end"/>
            </w:r>
          </w:hyperlink>
        </w:p>
        <w:p w14:paraId="64277668" w14:textId="64115346" w:rsidR="002C2AC6" w:rsidRDefault="002C2AC6">
          <w:pPr>
            <w:pStyle w:val="Inhopg1"/>
            <w:tabs>
              <w:tab w:val="left" w:pos="505"/>
              <w:tab w:val="right" w:leader="dot" w:pos="9106"/>
            </w:tabs>
            <w:rPr>
              <w:rFonts w:asciiTheme="minorHAnsi" w:eastAsiaTheme="minorEastAsia" w:hAnsiTheme="minorHAnsi" w:cstheme="minorBidi"/>
              <w:b w:val="0"/>
              <w:noProof/>
              <w:color w:val="auto"/>
              <w:sz w:val="24"/>
            </w:rPr>
          </w:pPr>
          <w:hyperlink w:anchor="_Toc201570939" w:history="1">
            <w:r w:rsidRPr="00E809E7">
              <w:rPr>
                <w:rStyle w:val="Hyperlink"/>
                <w:noProof/>
              </w:rPr>
              <w:t>3.</w:t>
            </w:r>
            <w:r>
              <w:rPr>
                <w:rFonts w:asciiTheme="minorHAnsi" w:eastAsiaTheme="minorEastAsia" w:hAnsiTheme="minorHAnsi" w:cstheme="minorBidi"/>
                <w:b w:val="0"/>
                <w:noProof/>
                <w:color w:val="auto"/>
                <w:sz w:val="24"/>
              </w:rPr>
              <w:tab/>
            </w:r>
            <w:r w:rsidRPr="00E809E7">
              <w:rPr>
                <w:rStyle w:val="Hyperlink"/>
                <w:noProof/>
              </w:rPr>
              <w:t>De ontwikkeling van het onderwijs in de school</w:t>
            </w:r>
            <w:r>
              <w:rPr>
                <w:noProof/>
                <w:webHidden/>
              </w:rPr>
              <w:tab/>
            </w:r>
            <w:r>
              <w:rPr>
                <w:noProof/>
                <w:webHidden/>
              </w:rPr>
              <w:fldChar w:fldCharType="begin"/>
            </w:r>
            <w:r>
              <w:rPr>
                <w:noProof/>
                <w:webHidden/>
              </w:rPr>
              <w:instrText xml:space="preserve"> PAGEREF _Toc201570939 \h </w:instrText>
            </w:r>
            <w:r>
              <w:rPr>
                <w:noProof/>
                <w:webHidden/>
              </w:rPr>
            </w:r>
            <w:r>
              <w:rPr>
                <w:noProof/>
                <w:webHidden/>
              </w:rPr>
              <w:fldChar w:fldCharType="separate"/>
            </w:r>
            <w:r>
              <w:rPr>
                <w:noProof/>
                <w:webHidden/>
              </w:rPr>
              <w:t>9</w:t>
            </w:r>
            <w:r>
              <w:rPr>
                <w:noProof/>
                <w:webHidden/>
              </w:rPr>
              <w:fldChar w:fldCharType="end"/>
            </w:r>
          </w:hyperlink>
        </w:p>
        <w:p w14:paraId="58F66E23" w14:textId="58C5E7C1"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40" w:history="1">
            <w:r w:rsidRPr="00E809E7">
              <w:rPr>
                <w:rStyle w:val="Hyperlink"/>
                <w:noProof/>
              </w:rPr>
              <w:t>3.1.</w:t>
            </w:r>
            <w:r>
              <w:rPr>
                <w:rFonts w:asciiTheme="minorHAnsi" w:eastAsiaTheme="minorEastAsia" w:hAnsiTheme="minorHAnsi" w:cstheme="minorBidi"/>
                <w:i w:val="0"/>
                <w:noProof/>
                <w:color w:val="auto"/>
                <w:sz w:val="24"/>
              </w:rPr>
              <w:tab/>
            </w:r>
            <w:r w:rsidRPr="00E809E7">
              <w:rPr>
                <w:rStyle w:val="Hyperlink"/>
                <w:noProof/>
              </w:rPr>
              <w:t>Onderwijskundige activiteiten voor schooljaar 2025-2026</w:t>
            </w:r>
            <w:r>
              <w:rPr>
                <w:noProof/>
                <w:webHidden/>
              </w:rPr>
              <w:tab/>
            </w:r>
            <w:r>
              <w:rPr>
                <w:noProof/>
                <w:webHidden/>
              </w:rPr>
              <w:fldChar w:fldCharType="begin"/>
            </w:r>
            <w:r>
              <w:rPr>
                <w:noProof/>
                <w:webHidden/>
              </w:rPr>
              <w:instrText xml:space="preserve"> PAGEREF _Toc201570940 \h </w:instrText>
            </w:r>
            <w:r>
              <w:rPr>
                <w:noProof/>
                <w:webHidden/>
              </w:rPr>
            </w:r>
            <w:r>
              <w:rPr>
                <w:noProof/>
                <w:webHidden/>
              </w:rPr>
              <w:fldChar w:fldCharType="separate"/>
            </w:r>
            <w:r>
              <w:rPr>
                <w:noProof/>
                <w:webHidden/>
              </w:rPr>
              <w:t>9</w:t>
            </w:r>
            <w:r>
              <w:rPr>
                <w:noProof/>
                <w:webHidden/>
              </w:rPr>
              <w:fldChar w:fldCharType="end"/>
            </w:r>
          </w:hyperlink>
        </w:p>
        <w:p w14:paraId="00EC264F" w14:textId="7BD5BFD8"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41" w:history="1">
            <w:r w:rsidRPr="00E809E7">
              <w:rPr>
                <w:rStyle w:val="Hyperlink"/>
                <w:noProof/>
              </w:rPr>
              <w:t>3.2.</w:t>
            </w:r>
            <w:r>
              <w:rPr>
                <w:rFonts w:asciiTheme="minorHAnsi" w:eastAsiaTheme="minorEastAsia" w:hAnsiTheme="minorHAnsi" w:cstheme="minorBidi"/>
                <w:i w:val="0"/>
                <w:noProof/>
                <w:color w:val="auto"/>
                <w:sz w:val="24"/>
              </w:rPr>
              <w:tab/>
            </w:r>
            <w:r w:rsidRPr="00E809E7">
              <w:rPr>
                <w:rStyle w:val="Hyperlink"/>
                <w:noProof/>
              </w:rPr>
              <w:t>I-pads</w:t>
            </w:r>
            <w:r>
              <w:rPr>
                <w:noProof/>
                <w:webHidden/>
              </w:rPr>
              <w:tab/>
            </w:r>
            <w:r>
              <w:rPr>
                <w:noProof/>
                <w:webHidden/>
              </w:rPr>
              <w:fldChar w:fldCharType="begin"/>
            </w:r>
            <w:r>
              <w:rPr>
                <w:noProof/>
                <w:webHidden/>
              </w:rPr>
              <w:instrText xml:space="preserve"> PAGEREF _Toc201570941 \h </w:instrText>
            </w:r>
            <w:r>
              <w:rPr>
                <w:noProof/>
                <w:webHidden/>
              </w:rPr>
            </w:r>
            <w:r>
              <w:rPr>
                <w:noProof/>
                <w:webHidden/>
              </w:rPr>
              <w:fldChar w:fldCharType="separate"/>
            </w:r>
            <w:r>
              <w:rPr>
                <w:noProof/>
                <w:webHidden/>
              </w:rPr>
              <w:t>9</w:t>
            </w:r>
            <w:r>
              <w:rPr>
                <w:noProof/>
                <w:webHidden/>
              </w:rPr>
              <w:fldChar w:fldCharType="end"/>
            </w:r>
          </w:hyperlink>
        </w:p>
        <w:p w14:paraId="7E866642" w14:textId="190530B2"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42" w:history="1">
            <w:r w:rsidRPr="00E809E7">
              <w:rPr>
                <w:rStyle w:val="Hyperlink"/>
                <w:noProof/>
              </w:rPr>
              <w:t>3.3.</w:t>
            </w:r>
            <w:r>
              <w:rPr>
                <w:rFonts w:asciiTheme="minorHAnsi" w:eastAsiaTheme="minorEastAsia" w:hAnsiTheme="minorHAnsi" w:cstheme="minorBidi"/>
                <w:i w:val="0"/>
                <w:noProof/>
                <w:color w:val="auto"/>
                <w:sz w:val="24"/>
              </w:rPr>
              <w:tab/>
            </w:r>
            <w:r w:rsidRPr="00E809E7">
              <w:rPr>
                <w:rStyle w:val="Hyperlink"/>
                <w:noProof/>
              </w:rPr>
              <w:t>Afspraken met betrekking tot de mobiele telefoon &amp; smartwatches</w:t>
            </w:r>
            <w:r>
              <w:rPr>
                <w:noProof/>
                <w:webHidden/>
              </w:rPr>
              <w:tab/>
            </w:r>
            <w:r>
              <w:rPr>
                <w:noProof/>
                <w:webHidden/>
              </w:rPr>
              <w:fldChar w:fldCharType="begin"/>
            </w:r>
            <w:r>
              <w:rPr>
                <w:noProof/>
                <w:webHidden/>
              </w:rPr>
              <w:instrText xml:space="preserve"> PAGEREF _Toc201570942 \h </w:instrText>
            </w:r>
            <w:r>
              <w:rPr>
                <w:noProof/>
                <w:webHidden/>
              </w:rPr>
            </w:r>
            <w:r>
              <w:rPr>
                <w:noProof/>
                <w:webHidden/>
              </w:rPr>
              <w:fldChar w:fldCharType="separate"/>
            </w:r>
            <w:r>
              <w:rPr>
                <w:noProof/>
                <w:webHidden/>
              </w:rPr>
              <w:t>9</w:t>
            </w:r>
            <w:r>
              <w:rPr>
                <w:noProof/>
                <w:webHidden/>
              </w:rPr>
              <w:fldChar w:fldCharType="end"/>
            </w:r>
          </w:hyperlink>
        </w:p>
        <w:p w14:paraId="050DEFB6" w14:textId="68C7D7A2"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43" w:history="1">
            <w:r w:rsidRPr="00E809E7">
              <w:rPr>
                <w:rStyle w:val="Hyperlink"/>
                <w:noProof/>
              </w:rPr>
              <w:t>3.4.</w:t>
            </w:r>
            <w:r>
              <w:rPr>
                <w:rFonts w:asciiTheme="minorHAnsi" w:eastAsiaTheme="minorEastAsia" w:hAnsiTheme="minorHAnsi" w:cstheme="minorBidi"/>
                <w:i w:val="0"/>
                <w:noProof/>
                <w:color w:val="auto"/>
                <w:sz w:val="24"/>
              </w:rPr>
              <w:tab/>
            </w:r>
            <w:r w:rsidRPr="00E809E7">
              <w:rPr>
                <w:rStyle w:val="Hyperlink"/>
                <w:noProof/>
              </w:rPr>
              <w:t>Jaarplanning</w:t>
            </w:r>
            <w:r>
              <w:rPr>
                <w:noProof/>
                <w:webHidden/>
              </w:rPr>
              <w:tab/>
            </w:r>
            <w:r>
              <w:rPr>
                <w:noProof/>
                <w:webHidden/>
              </w:rPr>
              <w:fldChar w:fldCharType="begin"/>
            </w:r>
            <w:r>
              <w:rPr>
                <w:noProof/>
                <w:webHidden/>
              </w:rPr>
              <w:instrText xml:space="preserve"> PAGEREF _Toc201570943 \h </w:instrText>
            </w:r>
            <w:r>
              <w:rPr>
                <w:noProof/>
                <w:webHidden/>
              </w:rPr>
            </w:r>
            <w:r>
              <w:rPr>
                <w:noProof/>
                <w:webHidden/>
              </w:rPr>
              <w:fldChar w:fldCharType="separate"/>
            </w:r>
            <w:r>
              <w:rPr>
                <w:noProof/>
                <w:webHidden/>
              </w:rPr>
              <w:t>10</w:t>
            </w:r>
            <w:r>
              <w:rPr>
                <w:noProof/>
                <w:webHidden/>
              </w:rPr>
              <w:fldChar w:fldCharType="end"/>
            </w:r>
          </w:hyperlink>
        </w:p>
        <w:p w14:paraId="02B1D032" w14:textId="5A0AFF50" w:rsidR="002C2AC6" w:rsidRDefault="002C2AC6">
          <w:pPr>
            <w:pStyle w:val="Inhopg1"/>
            <w:tabs>
              <w:tab w:val="left" w:pos="505"/>
              <w:tab w:val="right" w:leader="dot" w:pos="9106"/>
            </w:tabs>
            <w:rPr>
              <w:rFonts w:asciiTheme="minorHAnsi" w:eastAsiaTheme="minorEastAsia" w:hAnsiTheme="minorHAnsi" w:cstheme="minorBidi"/>
              <w:b w:val="0"/>
              <w:noProof/>
              <w:color w:val="auto"/>
              <w:sz w:val="24"/>
            </w:rPr>
          </w:pPr>
          <w:hyperlink w:anchor="_Toc201570944" w:history="1">
            <w:r w:rsidRPr="00E809E7">
              <w:rPr>
                <w:rStyle w:val="Hyperlink"/>
                <w:noProof/>
              </w:rPr>
              <w:t>4.</w:t>
            </w:r>
            <w:r>
              <w:rPr>
                <w:rFonts w:asciiTheme="minorHAnsi" w:eastAsiaTheme="minorEastAsia" w:hAnsiTheme="minorHAnsi" w:cstheme="minorBidi"/>
                <w:b w:val="0"/>
                <w:noProof/>
                <w:color w:val="auto"/>
                <w:sz w:val="24"/>
              </w:rPr>
              <w:tab/>
            </w:r>
            <w:r w:rsidRPr="00E809E7">
              <w:rPr>
                <w:rStyle w:val="Hyperlink"/>
                <w:noProof/>
              </w:rPr>
              <w:t>Ondersteuning voor leerlingen</w:t>
            </w:r>
            <w:r>
              <w:rPr>
                <w:noProof/>
                <w:webHidden/>
              </w:rPr>
              <w:tab/>
            </w:r>
            <w:r>
              <w:rPr>
                <w:noProof/>
                <w:webHidden/>
              </w:rPr>
              <w:fldChar w:fldCharType="begin"/>
            </w:r>
            <w:r>
              <w:rPr>
                <w:noProof/>
                <w:webHidden/>
              </w:rPr>
              <w:instrText xml:space="preserve"> PAGEREF _Toc201570944 \h </w:instrText>
            </w:r>
            <w:r>
              <w:rPr>
                <w:noProof/>
                <w:webHidden/>
              </w:rPr>
            </w:r>
            <w:r>
              <w:rPr>
                <w:noProof/>
                <w:webHidden/>
              </w:rPr>
              <w:fldChar w:fldCharType="separate"/>
            </w:r>
            <w:r>
              <w:rPr>
                <w:noProof/>
                <w:webHidden/>
              </w:rPr>
              <w:t>10</w:t>
            </w:r>
            <w:r>
              <w:rPr>
                <w:noProof/>
                <w:webHidden/>
              </w:rPr>
              <w:fldChar w:fldCharType="end"/>
            </w:r>
          </w:hyperlink>
        </w:p>
        <w:p w14:paraId="7A8CAEAE" w14:textId="3CA2DE79"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45" w:history="1">
            <w:r w:rsidRPr="00E809E7">
              <w:rPr>
                <w:rStyle w:val="Hyperlink"/>
                <w:noProof/>
              </w:rPr>
              <w:t>4.1.</w:t>
            </w:r>
            <w:r>
              <w:rPr>
                <w:rFonts w:asciiTheme="minorHAnsi" w:eastAsiaTheme="minorEastAsia" w:hAnsiTheme="minorHAnsi" w:cstheme="minorBidi"/>
                <w:i w:val="0"/>
                <w:noProof/>
                <w:color w:val="auto"/>
                <w:sz w:val="24"/>
              </w:rPr>
              <w:tab/>
            </w:r>
            <w:r w:rsidRPr="00E809E7">
              <w:rPr>
                <w:rStyle w:val="Hyperlink"/>
                <w:noProof/>
              </w:rPr>
              <w:t>Perspectief op school</w:t>
            </w:r>
            <w:r>
              <w:rPr>
                <w:noProof/>
                <w:webHidden/>
              </w:rPr>
              <w:tab/>
            </w:r>
            <w:r>
              <w:rPr>
                <w:noProof/>
                <w:webHidden/>
              </w:rPr>
              <w:fldChar w:fldCharType="begin"/>
            </w:r>
            <w:r>
              <w:rPr>
                <w:noProof/>
                <w:webHidden/>
              </w:rPr>
              <w:instrText xml:space="preserve"> PAGEREF _Toc201570945 \h </w:instrText>
            </w:r>
            <w:r>
              <w:rPr>
                <w:noProof/>
                <w:webHidden/>
              </w:rPr>
            </w:r>
            <w:r>
              <w:rPr>
                <w:noProof/>
                <w:webHidden/>
              </w:rPr>
              <w:fldChar w:fldCharType="separate"/>
            </w:r>
            <w:r>
              <w:rPr>
                <w:noProof/>
                <w:webHidden/>
              </w:rPr>
              <w:t>10</w:t>
            </w:r>
            <w:r>
              <w:rPr>
                <w:noProof/>
                <w:webHidden/>
              </w:rPr>
              <w:fldChar w:fldCharType="end"/>
            </w:r>
          </w:hyperlink>
        </w:p>
        <w:p w14:paraId="021642FA" w14:textId="73E7D618"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46" w:history="1">
            <w:r w:rsidRPr="00E809E7">
              <w:rPr>
                <w:rStyle w:val="Hyperlink"/>
                <w:noProof/>
              </w:rPr>
              <w:t>4.2.</w:t>
            </w:r>
            <w:r>
              <w:rPr>
                <w:rFonts w:asciiTheme="minorHAnsi" w:eastAsiaTheme="minorEastAsia" w:hAnsiTheme="minorHAnsi" w:cstheme="minorBidi"/>
                <w:i w:val="0"/>
                <w:noProof/>
                <w:color w:val="auto"/>
                <w:sz w:val="24"/>
              </w:rPr>
              <w:tab/>
            </w:r>
            <w:r w:rsidRPr="00E809E7">
              <w:rPr>
                <w:rStyle w:val="Hyperlink"/>
                <w:noProof/>
              </w:rPr>
              <w:t>Veiligheid</w:t>
            </w:r>
            <w:r>
              <w:rPr>
                <w:noProof/>
                <w:webHidden/>
              </w:rPr>
              <w:tab/>
            </w:r>
            <w:r>
              <w:rPr>
                <w:noProof/>
                <w:webHidden/>
              </w:rPr>
              <w:fldChar w:fldCharType="begin"/>
            </w:r>
            <w:r>
              <w:rPr>
                <w:noProof/>
                <w:webHidden/>
              </w:rPr>
              <w:instrText xml:space="preserve"> PAGEREF _Toc201570946 \h </w:instrText>
            </w:r>
            <w:r>
              <w:rPr>
                <w:noProof/>
                <w:webHidden/>
              </w:rPr>
            </w:r>
            <w:r>
              <w:rPr>
                <w:noProof/>
                <w:webHidden/>
              </w:rPr>
              <w:fldChar w:fldCharType="separate"/>
            </w:r>
            <w:r>
              <w:rPr>
                <w:noProof/>
                <w:webHidden/>
              </w:rPr>
              <w:t>10</w:t>
            </w:r>
            <w:r>
              <w:rPr>
                <w:noProof/>
                <w:webHidden/>
              </w:rPr>
              <w:fldChar w:fldCharType="end"/>
            </w:r>
          </w:hyperlink>
        </w:p>
        <w:p w14:paraId="2B141B4E" w14:textId="7D413738"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47" w:history="1">
            <w:r w:rsidRPr="00E809E7">
              <w:rPr>
                <w:rStyle w:val="Hyperlink"/>
                <w:noProof/>
              </w:rPr>
              <w:t>4.2.1.</w:t>
            </w:r>
            <w:r>
              <w:rPr>
                <w:rFonts w:asciiTheme="minorHAnsi" w:eastAsiaTheme="minorEastAsia" w:hAnsiTheme="minorHAnsi" w:cstheme="minorBidi"/>
                <w:noProof/>
                <w:color w:val="auto"/>
                <w:sz w:val="24"/>
              </w:rPr>
              <w:tab/>
            </w:r>
            <w:r w:rsidRPr="00E809E7">
              <w:rPr>
                <w:rStyle w:val="Hyperlink"/>
                <w:noProof/>
              </w:rPr>
              <w:t>Vreedzame school</w:t>
            </w:r>
            <w:r>
              <w:rPr>
                <w:noProof/>
                <w:webHidden/>
              </w:rPr>
              <w:tab/>
            </w:r>
            <w:r>
              <w:rPr>
                <w:noProof/>
                <w:webHidden/>
              </w:rPr>
              <w:fldChar w:fldCharType="begin"/>
            </w:r>
            <w:r>
              <w:rPr>
                <w:noProof/>
                <w:webHidden/>
              </w:rPr>
              <w:instrText xml:space="preserve"> PAGEREF _Toc201570947 \h </w:instrText>
            </w:r>
            <w:r>
              <w:rPr>
                <w:noProof/>
                <w:webHidden/>
              </w:rPr>
            </w:r>
            <w:r>
              <w:rPr>
                <w:noProof/>
                <w:webHidden/>
              </w:rPr>
              <w:fldChar w:fldCharType="separate"/>
            </w:r>
            <w:r>
              <w:rPr>
                <w:noProof/>
                <w:webHidden/>
              </w:rPr>
              <w:t>10</w:t>
            </w:r>
            <w:r>
              <w:rPr>
                <w:noProof/>
                <w:webHidden/>
              </w:rPr>
              <w:fldChar w:fldCharType="end"/>
            </w:r>
          </w:hyperlink>
        </w:p>
        <w:p w14:paraId="3D6858CE" w14:textId="67E70C90"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48" w:history="1">
            <w:r w:rsidRPr="00E809E7">
              <w:rPr>
                <w:rStyle w:val="Hyperlink"/>
                <w:noProof/>
              </w:rPr>
              <w:t>4.2.2.</w:t>
            </w:r>
            <w:r>
              <w:rPr>
                <w:rFonts w:asciiTheme="minorHAnsi" w:eastAsiaTheme="minorEastAsia" w:hAnsiTheme="minorHAnsi" w:cstheme="minorBidi"/>
                <w:noProof/>
                <w:color w:val="auto"/>
                <w:sz w:val="24"/>
              </w:rPr>
              <w:tab/>
            </w:r>
            <w:r w:rsidRPr="00E809E7">
              <w:rPr>
                <w:rStyle w:val="Hyperlink"/>
                <w:noProof/>
              </w:rPr>
              <w:t>Vertrouwenspersoon</w:t>
            </w:r>
            <w:r>
              <w:rPr>
                <w:noProof/>
                <w:webHidden/>
              </w:rPr>
              <w:tab/>
            </w:r>
            <w:r>
              <w:rPr>
                <w:noProof/>
                <w:webHidden/>
              </w:rPr>
              <w:fldChar w:fldCharType="begin"/>
            </w:r>
            <w:r>
              <w:rPr>
                <w:noProof/>
                <w:webHidden/>
              </w:rPr>
              <w:instrText xml:space="preserve"> PAGEREF _Toc201570948 \h </w:instrText>
            </w:r>
            <w:r>
              <w:rPr>
                <w:noProof/>
                <w:webHidden/>
              </w:rPr>
            </w:r>
            <w:r>
              <w:rPr>
                <w:noProof/>
                <w:webHidden/>
              </w:rPr>
              <w:fldChar w:fldCharType="separate"/>
            </w:r>
            <w:r>
              <w:rPr>
                <w:noProof/>
                <w:webHidden/>
              </w:rPr>
              <w:t>11</w:t>
            </w:r>
            <w:r>
              <w:rPr>
                <w:noProof/>
                <w:webHidden/>
              </w:rPr>
              <w:fldChar w:fldCharType="end"/>
            </w:r>
          </w:hyperlink>
        </w:p>
        <w:p w14:paraId="67239CAB" w14:textId="4893C600" w:rsidR="002C2AC6" w:rsidRDefault="002C2AC6">
          <w:pPr>
            <w:pStyle w:val="Inhopg1"/>
            <w:tabs>
              <w:tab w:val="left" w:pos="505"/>
              <w:tab w:val="right" w:leader="dot" w:pos="9106"/>
            </w:tabs>
            <w:rPr>
              <w:rFonts w:asciiTheme="minorHAnsi" w:eastAsiaTheme="minorEastAsia" w:hAnsiTheme="minorHAnsi" w:cstheme="minorBidi"/>
              <w:b w:val="0"/>
              <w:noProof/>
              <w:color w:val="auto"/>
              <w:sz w:val="24"/>
            </w:rPr>
          </w:pPr>
          <w:hyperlink w:anchor="_Toc201570949" w:history="1">
            <w:r w:rsidRPr="00E809E7">
              <w:rPr>
                <w:rStyle w:val="Hyperlink"/>
                <w:noProof/>
              </w:rPr>
              <w:t>5.</w:t>
            </w:r>
            <w:r>
              <w:rPr>
                <w:rFonts w:asciiTheme="minorHAnsi" w:eastAsiaTheme="minorEastAsia" w:hAnsiTheme="minorHAnsi" w:cstheme="minorBidi"/>
                <w:b w:val="0"/>
                <w:noProof/>
                <w:color w:val="auto"/>
                <w:sz w:val="24"/>
              </w:rPr>
              <w:tab/>
            </w:r>
            <w:r w:rsidRPr="00E809E7">
              <w:rPr>
                <w:rStyle w:val="Hyperlink"/>
                <w:noProof/>
              </w:rPr>
              <w:t>De resultaten van het onderwijs</w:t>
            </w:r>
            <w:r>
              <w:rPr>
                <w:noProof/>
                <w:webHidden/>
              </w:rPr>
              <w:tab/>
            </w:r>
            <w:r>
              <w:rPr>
                <w:noProof/>
                <w:webHidden/>
              </w:rPr>
              <w:fldChar w:fldCharType="begin"/>
            </w:r>
            <w:r>
              <w:rPr>
                <w:noProof/>
                <w:webHidden/>
              </w:rPr>
              <w:instrText xml:space="preserve"> PAGEREF _Toc201570949 \h </w:instrText>
            </w:r>
            <w:r>
              <w:rPr>
                <w:noProof/>
                <w:webHidden/>
              </w:rPr>
            </w:r>
            <w:r>
              <w:rPr>
                <w:noProof/>
                <w:webHidden/>
              </w:rPr>
              <w:fldChar w:fldCharType="separate"/>
            </w:r>
            <w:r>
              <w:rPr>
                <w:noProof/>
                <w:webHidden/>
              </w:rPr>
              <w:t>11</w:t>
            </w:r>
            <w:r>
              <w:rPr>
                <w:noProof/>
                <w:webHidden/>
              </w:rPr>
              <w:fldChar w:fldCharType="end"/>
            </w:r>
          </w:hyperlink>
        </w:p>
        <w:p w14:paraId="5C3E310C" w14:textId="4C4BD621"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50" w:history="1">
            <w:r w:rsidRPr="00E809E7">
              <w:rPr>
                <w:rStyle w:val="Hyperlink"/>
                <w:noProof/>
              </w:rPr>
              <w:t>5.1.</w:t>
            </w:r>
            <w:r>
              <w:rPr>
                <w:rFonts w:asciiTheme="minorHAnsi" w:eastAsiaTheme="minorEastAsia" w:hAnsiTheme="minorHAnsi" w:cstheme="minorBidi"/>
                <w:i w:val="0"/>
                <w:noProof/>
                <w:color w:val="auto"/>
                <w:sz w:val="24"/>
              </w:rPr>
              <w:tab/>
            </w:r>
            <w:r w:rsidRPr="00E809E7">
              <w:rPr>
                <w:rStyle w:val="Hyperlink"/>
                <w:noProof/>
              </w:rPr>
              <w:t>Kwaliteitsindicatoren</w:t>
            </w:r>
            <w:r>
              <w:rPr>
                <w:noProof/>
                <w:webHidden/>
              </w:rPr>
              <w:tab/>
            </w:r>
            <w:r>
              <w:rPr>
                <w:noProof/>
                <w:webHidden/>
              </w:rPr>
              <w:fldChar w:fldCharType="begin"/>
            </w:r>
            <w:r>
              <w:rPr>
                <w:noProof/>
                <w:webHidden/>
              </w:rPr>
              <w:instrText xml:space="preserve"> PAGEREF _Toc201570950 \h </w:instrText>
            </w:r>
            <w:r>
              <w:rPr>
                <w:noProof/>
                <w:webHidden/>
              </w:rPr>
            </w:r>
            <w:r>
              <w:rPr>
                <w:noProof/>
                <w:webHidden/>
              </w:rPr>
              <w:fldChar w:fldCharType="separate"/>
            </w:r>
            <w:r>
              <w:rPr>
                <w:noProof/>
                <w:webHidden/>
              </w:rPr>
              <w:t>11</w:t>
            </w:r>
            <w:r>
              <w:rPr>
                <w:noProof/>
                <w:webHidden/>
              </w:rPr>
              <w:fldChar w:fldCharType="end"/>
            </w:r>
          </w:hyperlink>
        </w:p>
        <w:p w14:paraId="58EC8CE6" w14:textId="21F8FB8C"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51" w:history="1">
            <w:r w:rsidRPr="00E809E7">
              <w:rPr>
                <w:rStyle w:val="Hyperlink"/>
                <w:noProof/>
              </w:rPr>
              <w:t>5.2.</w:t>
            </w:r>
            <w:r>
              <w:rPr>
                <w:rFonts w:asciiTheme="minorHAnsi" w:eastAsiaTheme="minorEastAsia" w:hAnsiTheme="minorHAnsi" w:cstheme="minorBidi"/>
                <w:i w:val="0"/>
                <w:noProof/>
                <w:color w:val="auto"/>
                <w:sz w:val="24"/>
              </w:rPr>
              <w:tab/>
            </w:r>
            <w:r w:rsidRPr="00E809E7">
              <w:rPr>
                <w:rStyle w:val="Hyperlink"/>
                <w:noProof/>
              </w:rPr>
              <w:t>Cijfers voor doorverwijzing speciaal onderwijs</w:t>
            </w:r>
            <w:r>
              <w:rPr>
                <w:noProof/>
                <w:webHidden/>
              </w:rPr>
              <w:tab/>
            </w:r>
            <w:r>
              <w:rPr>
                <w:noProof/>
                <w:webHidden/>
              </w:rPr>
              <w:fldChar w:fldCharType="begin"/>
            </w:r>
            <w:r>
              <w:rPr>
                <w:noProof/>
                <w:webHidden/>
              </w:rPr>
              <w:instrText xml:space="preserve"> PAGEREF _Toc201570951 \h </w:instrText>
            </w:r>
            <w:r>
              <w:rPr>
                <w:noProof/>
                <w:webHidden/>
              </w:rPr>
            </w:r>
            <w:r>
              <w:rPr>
                <w:noProof/>
                <w:webHidden/>
              </w:rPr>
              <w:fldChar w:fldCharType="separate"/>
            </w:r>
            <w:r>
              <w:rPr>
                <w:noProof/>
                <w:webHidden/>
              </w:rPr>
              <w:t>11</w:t>
            </w:r>
            <w:r>
              <w:rPr>
                <w:noProof/>
                <w:webHidden/>
              </w:rPr>
              <w:fldChar w:fldCharType="end"/>
            </w:r>
          </w:hyperlink>
        </w:p>
        <w:p w14:paraId="05E630D8" w14:textId="7187FE71"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52" w:history="1">
            <w:r w:rsidRPr="00E809E7">
              <w:rPr>
                <w:rStyle w:val="Hyperlink"/>
                <w:noProof/>
              </w:rPr>
              <w:t>5.3.</w:t>
            </w:r>
            <w:r>
              <w:rPr>
                <w:rFonts w:asciiTheme="minorHAnsi" w:eastAsiaTheme="minorEastAsia" w:hAnsiTheme="minorHAnsi" w:cstheme="minorBidi"/>
                <w:i w:val="0"/>
                <w:noProof/>
                <w:color w:val="auto"/>
                <w:sz w:val="24"/>
              </w:rPr>
              <w:tab/>
            </w:r>
            <w:r w:rsidRPr="00E809E7">
              <w:rPr>
                <w:rStyle w:val="Hyperlink"/>
                <w:noProof/>
              </w:rPr>
              <w:t>Gegevens over het vervolgonderwijs</w:t>
            </w:r>
            <w:r>
              <w:rPr>
                <w:noProof/>
                <w:webHidden/>
              </w:rPr>
              <w:tab/>
            </w:r>
            <w:r>
              <w:rPr>
                <w:noProof/>
                <w:webHidden/>
              </w:rPr>
              <w:fldChar w:fldCharType="begin"/>
            </w:r>
            <w:r>
              <w:rPr>
                <w:noProof/>
                <w:webHidden/>
              </w:rPr>
              <w:instrText xml:space="preserve"> PAGEREF _Toc201570952 \h </w:instrText>
            </w:r>
            <w:r>
              <w:rPr>
                <w:noProof/>
                <w:webHidden/>
              </w:rPr>
            </w:r>
            <w:r>
              <w:rPr>
                <w:noProof/>
                <w:webHidden/>
              </w:rPr>
              <w:fldChar w:fldCharType="separate"/>
            </w:r>
            <w:r>
              <w:rPr>
                <w:noProof/>
                <w:webHidden/>
              </w:rPr>
              <w:t>11</w:t>
            </w:r>
            <w:r>
              <w:rPr>
                <w:noProof/>
                <w:webHidden/>
              </w:rPr>
              <w:fldChar w:fldCharType="end"/>
            </w:r>
          </w:hyperlink>
        </w:p>
        <w:p w14:paraId="6AEC8769" w14:textId="3311F3F8" w:rsidR="002C2AC6" w:rsidRDefault="002C2AC6">
          <w:pPr>
            <w:pStyle w:val="Inhopg1"/>
            <w:tabs>
              <w:tab w:val="left" w:pos="505"/>
              <w:tab w:val="right" w:leader="dot" w:pos="9106"/>
            </w:tabs>
            <w:rPr>
              <w:rFonts w:asciiTheme="minorHAnsi" w:eastAsiaTheme="minorEastAsia" w:hAnsiTheme="minorHAnsi" w:cstheme="minorBidi"/>
              <w:b w:val="0"/>
              <w:noProof/>
              <w:color w:val="auto"/>
              <w:sz w:val="24"/>
            </w:rPr>
          </w:pPr>
          <w:hyperlink w:anchor="_Toc201570953" w:history="1">
            <w:r w:rsidRPr="00E809E7">
              <w:rPr>
                <w:rStyle w:val="Hyperlink"/>
                <w:noProof/>
              </w:rPr>
              <w:t>6.</w:t>
            </w:r>
            <w:r>
              <w:rPr>
                <w:rFonts w:asciiTheme="minorHAnsi" w:eastAsiaTheme="minorEastAsia" w:hAnsiTheme="minorHAnsi" w:cstheme="minorBidi"/>
                <w:b w:val="0"/>
                <w:noProof/>
                <w:color w:val="auto"/>
                <w:sz w:val="24"/>
              </w:rPr>
              <w:tab/>
            </w:r>
            <w:r w:rsidRPr="00E809E7">
              <w:rPr>
                <w:rStyle w:val="Hyperlink"/>
                <w:noProof/>
              </w:rPr>
              <w:t>Ouders en school</w:t>
            </w:r>
            <w:r>
              <w:rPr>
                <w:noProof/>
                <w:webHidden/>
              </w:rPr>
              <w:tab/>
            </w:r>
            <w:r>
              <w:rPr>
                <w:noProof/>
                <w:webHidden/>
              </w:rPr>
              <w:fldChar w:fldCharType="begin"/>
            </w:r>
            <w:r>
              <w:rPr>
                <w:noProof/>
                <w:webHidden/>
              </w:rPr>
              <w:instrText xml:space="preserve"> PAGEREF _Toc201570953 \h </w:instrText>
            </w:r>
            <w:r>
              <w:rPr>
                <w:noProof/>
                <w:webHidden/>
              </w:rPr>
            </w:r>
            <w:r>
              <w:rPr>
                <w:noProof/>
                <w:webHidden/>
              </w:rPr>
              <w:fldChar w:fldCharType="separate"/>
            </w:r>
            <w:r>
              <w:rPr>
                <w:noProof/>
                <w:webHidden/>
              </w:rPr>
              <w:t>12</w:t>
            </w:r>
            <w:r>
              <w:rPr>
                <w:noProof/>
                <w:webHidden/>
              </w:rPr>
              <w:fldChar w:fldCharType="end"/>
            </w:r>
          </w:hyperlink>
        </w:p>
        <w:p w14:paraId="0F13C926" w14:textId="7C3F9B6B"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54" w:history="1">
            <w:r w:rsidRPr="00E809E7">
              <w:rPr>
                <w:rStyle w:val="Hyperlink"/>
                <w:noProof/>
              </w:rPr>
              <w:t>6.1.</w:t>
            </w:r>
            <w:r>
              <w:rPr>
                <w:rFonts w:asciiTheme="minorHAnsi" w:eastAsiaTheme="minorEastAsia" w:hAnsiTheme="minorHAnsi" w:cstheme="minorBidi"/>
                <w:i w:val="0"/>
                <w:noProof/>
                <w:color w:val="auto"/>
                <w:sz w:val="24"/>
              </w:rPr>
              <w:tab/>
            </w:r>
            <w:r w:rsidRPr="00E809E7">
              <w:rPr>
                <w:rStyle w:val="Hyperlink"/>
                <w:noProof/>
              </w:rPr>
              <w:t>Hoe worden ouders betrokken</w:t>
            </w:r>
            <w:r>
              <w:rPr>
                <w:noProof/>
                <w:webHidden/>
              </w:rPr>
              <w:tab/>
            </w:r>
            <w:r>
              <w:rPr>
                <w:noProof/>
                <w:webHidden/>
              </w:rPr>
              <w:fldChar w:fldCharType="begin"/>
            </w:r>
            <w:r>
              <w:rPr>
                <w:noProof/>
                <w:webHidden/>
              </w:rPr>
              <w:instrText xml:space="preserve"> PAGEREF _Toc201570954 \h </w:instrText>
            </w:r>
            <w:r>
              <w:rPr>
                <w:noProof/>
                <w:webHidden/>
              </w:rPr>
            </w:r>
            <w:r>
              <w:rPr>
                <w:noProof/>
                <w:webHidden/>
              </w:rPr>
              <w:fldChar w:fldCharType="separate"/>
            </w:r>
            <w:r>
              <w:rPr>
                <w:noProof/>
                <w:webHidden/>
              </w:rPr>
              <w:t>12</w:t>
            </w:r>
            <w:r>
              <w:rPr>
                <w:noProof/>
                <w:webHidden/>
              </w:rPr>
              <w:fldChar w:fldCharType="end"/>
            </w:r>
          </w:hyperlink>
        </w:p>
        <w:p w14:paraId="05186FFB" w14:textId="465AD345"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55" w:history="1">
            <w:r w:rsidRPr="00E809E7">
              <w:rPr>
                <w:rStyle w:val="Hyperlink"/>
                <w:noProof/>
              </w:rPr>
              <w:t>6.1.1.</w:t>
            </w:r>
            <w:r>
              <w:rPr>
                <w:rFonts w:asciiTheme="minorHAnsi" w:eastAsiaTheme="minorEastAsia" w:hAnsiTheme="minorHAnsi" w:cstheme="minorBidi"/>
                <w:noProof/>
                <w:color w:val="auto"/>
                <w:sz w:val="24"/>
              </w:rPr>
              <w:tab/>
            </w:r>
            <w:r w:rsidRPr="00E809E7">
              <w:rPr>
                <w:rStyle w:val="Hyperlink"/>
                <w:noProof/>
              </w:rPr>
              <w:t>Oudercontact</w:t>
            </w:r>
            <w:r>
              <w:rPr>
                <w:noProof/>
                <w:webHidden/>
              </w:rPr>
              <w:tab/>
            </w:r>
            <w:r>
              <w:rPr>
                <w:noProof/>
                <w:webHidden/>
              </w:rPr>
              <w:fldChar w:fldCharType="begin"/>
            </w:r>
            <w:r>
              <w:rPr>
                <w:noProof/>
                <w:webHidden/>
              </w:rPr>
              <w:instrText xml:space="preserve"> PAGEREF _Toc201570955 \h </w:instrText>
            </w:r>
            <w:r>
              <w:rPr>
                <w:noProof/>
                <w:webHidden/>
              </w:rPr>
            </w:r>
            <w:r>
              <w:rPr>
                <w:noProof/>
                <w:webHidden/>
              </w:rPr>
              <w:fldChar w:fldCharType="separate"/>
            </w:r>
            <w:r>
              <w:rPr>
                <w:noProof/>
                <w:webHidden/>
              </w:rPr>
              <w:t>12</w:t>
            </w:r>
            <w:r>
              <w:rPr>
                <w:noProof/>
                <w:webHidden/>
              </w:rPr>
              <w:fldChar w:fldCharType="end"/>
            </w:r>
          </w:hyperlink>
        </w:p>
        <w:p w14:paraId="158C9401" w14:textId="53754768"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56" w:history="1">
            <w:r w:rsidRPr="00E809E7">
              <w:rPr>
                <w:rStyle w:val="Hyperlink"/>
                <w:noProof/>
              </w:rPr>
              <w:t>6.1.2.</w:t>
            </w:r>
            <w:r>
              <w:rPr>
                <w:rFonts w:asciiTheme="minorHAnsi" w:eastAsiaTheme="minorEastAsia" w:hAnsiTheme="minorHAnsi" w:cstheme="minorBidi"/>
                <w:noProof/>
                <w:color w:val="auto"/>
                <w:sz w:val="24"/>
              </w:rPr>
              <w:tab/>
            </w:r>
            <w:r w:rsidRPr="00E809E7">
              <w:rPr>
                <w:rStyle w:val="Hyperlink"/>
                <w:noProof/>
              </w:rPr>
              <w:t>Informatievoorziening aan gescheiden ouders</w:t>
            </w:r>
            <w:r>
              <w:rPr>
                <w:noProof/>
                <w:webHidden/>
              </w:rPr>
              <w:tab/>
            </w:r>
            <w:r>
              <w:rPr>
                <w:noProof/>
                <w:webHidden/>
              </w:rPr>
              <w:fldChar w:fldCharType="begin"/>
            </w:r>
            <w:r>
              <w:rPr>
                <w:noProof/>
                <w:webHidden/>
              </w:rPr>
              <w:instrText xml:space="preserve"> PAGEREF _Toc201570956 \h </w:instrText>
            </w:r>
            <w:r>
              <w:rPr>
                <w:noProof/>
                <w:webHidden/>
              </w:rPr>
            </w:r>
            <w:r>
              <w:rPr>
                <w:noProof/>
                <w:webHidden/>
              </w:rPr>
              <w:fldChar w:fldCharType="separate"/>
            </w:r>
            <w:r>
              <w:rPr>
                <w:noProof/>
                <w:webHidden/>
              </w:rPr>
              <w:t>12</w:t>
            </w:r>
            <w:r>
              <w:rPr>
                <w:noProof/>
                <w:webHidden/>
              </w:rPr>
              <w:fldChar w:fldCharType="end"/>
            </w:r>
          </w:hyperlink>
        </w:p>
        <w:p w14:paraId="4D169718" w14:textId="32537C8B"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57" w:history="1">
            <w:r w:rsidRPr="00E809E7">
              <w:rPr>
                <w:rStyle w:val="Hyperlink"/>
                <w:noProof/>
              </w:rPr>
              <w:t>6.1.3.</w:t>
            </w:r>
            <w:r>
              <w:rPr>
                <w:rFonts w:asciiTheme="minorHAnsi" w:eastAsiaTheme="minorEastAsia" w:hAnsiTheme="minorHAnsi" w:cstheme="minorBidi"/>
                <w:noProof/>
                <w:color w:val="auto"/>
                <w:sz w:val="24"/>
              </w:rPr>
              <w:tab/>
            </w:r>
            <w:r w:rsidRPr="00E809E7">
              <w:rPr>
                <w:rStyle w:val="Hyperlink"/>
                <w:noProof/>
              </w:rPr>
              <w:t>Beide ouders hebben gezag</w:t>
            </w:r>
            <w:r>
              <w:rPr>
                <w:noProof/>
                <w:webHidden/>
              </w:rPr>
              <w:tab/>
            </w:r>
            <w:r>
              <w:rPr>
                <w:noProof/>
                <w:webHidden/>
              </w:rPr>
              <w:fldChar w:fldCharType="begin"/>
            </w:r>
            <w:r>
              <w:rPr>
                <w:noProof/>
                <w:webHidden/>
              </w:rPr>
              <w:instrText xml:space="preserve"> PAGEREF _Toc201570957 \h </w:instrText>
            </w:r>
            <w:r>
              <w:rPr>
                <w:noProof/>
                <w:webHidden/>
              </w:rPr>
            </w:r>
            <w:r>
              <w:rPr>
                <w:noProof/>
                <w:webHidden/>
              </w:rPr>
              <w:fldChar w:fldCharType="separate"/>
            </w:r>
            <w:r>
              <w:rPr>
                <w:noProof/>
                <w:webHidden/>
              </w:rPr>
              <w:t>12</w:t>
            </w:r>
            <w:r>
              <w:rPr>
                <w:noProof/>
                <w:webHidden/>
              </w:rPr>
              <w:fldChar w:fldCharType="end"/>
            </w:r>
          </w:hyperlink>
        </w:p>
        <w:p w14:paraId="76AF5E6A" w14:textId="02E2D87C"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58" w:history="1">
            <w:r w:rsidRPr="00E809E7">
              <w:rPr>
                <w:rStyle w:val="Hyperlink"/>
                <w:noProof/>
              </w:rPr>
              <w:t>6.1.4.</w:t>
            </w:r>
            <w:r>
              <w:rPr>
                <w:rFonts w:asciiTheme="minorHAnsi" w:eastAsiaTheme="minorEastAsia" w:hAnsiTheme="minorHAnsi" w:cstheme="minorBidi"/>
                <w:noProof/>
                <w:color w:val="auto"/>
                <w:sz w:val="24"/>
              </w:rPr>
              <w:tab/>
            </w:r>
            <w:r w:rsidRPr="00E809E7">
              <w:rPr>
                <w:rStyle w:val="Hyperlink"/>
                <w:noProof/>
              </w:rPr>
              <w:t>Eén ouder heeft gezag:</w:t>
            </w:r>
            <w:r>
              <w:rPr>
                <w:noProof/>
                <w:webHidden/>
              </w:rPr>
              <w:tab/>
            </w:r>
            <w:r>
              <w:rPr>
                <w:noProof/>
                <w:webHidden/>
              </w:rPr>
              <w:fldChar w:fldCharType="begin"/>
            </w:r>
            <w:r>
              <w:rPr>
                <w:noProof/>
                <w:webHidden/>
              </w:rPr>
              <w:instrText xml:space="preserve"> PAGEREF _Toc201570958 \h </w:instrText>
            </w:r>
            <w:r>
              <w:rPr>
                <w:noProof/>
                <w:webHidden/>
              </w:rPr>
            </w:r>
            <w:r>
              <w:rPr>
                <w:noProof/>
                <w:webHidden/>
              </w:rPr>
              <w:fldChar w:fldCharType="separate"/>
            </w:r>
            <w:r>
              <w:rPr>
                <w:noProof/>
                <w:webHidden/>
              </w:rPr>
              <w:t>12</w:t>
            </w:r>
            <w:r>
              <w:rPr>
                <w:noProof/>
                <w:webHidden/>
              </w:rPr>
              <w:fldChar w:fldCharType="end"/>
            </w:r>
          </w:hyperlink>
        </w:p>
        <w:p w14:paraId="40C5FB86" w14:textId="631A767F"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59" w:history="1">
            <w:r w:rsidRPr="00E809E7">
              <w:rPr>
                <w:rStyle w:val="Hyperlink"/>
                <w:noProof/>
              </w:rPr>
              <w:t>6.1.5.</w:t>
            </w:r>
            <w:r>
              <w:rPr>
                <w:rFonts w:asciiTheme="minorHAnsi" w:eastAsiaTheme="minorEastAsia" w:hAnsiTheme="minorHAnsi" w:cstheme="minorBidi"/>
                <w:noProof/>
                <w:color w:val="auto"/>
                <w:sz w:val="24"/>
              </w:rPr>
              <w:tab/>
            </w:r>
            <w:r w:rsidRPr="00E809E7">
              <w:rPr>
                <w:rStyle w:val="Hyperlink"/>
                <w:noProof/>
              </w:rPr>
              <w:t>Nieuwe partner</w:t>
            </w:r>
            <w:r>
              <w:rPr>
                <w:noProof/>
                <w:webHidden/>
              </w:rPr>
              <w:tab/>
            </w:r>
            <w:r>
              <w:rPr>
                <w:noProof/>
                <w:webHidden/>
              </w:rPr>
              <w:fldChar w:fldCharType="begin"/>
            </w:r>
            <w:r>
              <w:rPr>
                <w:noProof/>
                <w:webHidden/>
              </w:rPr>
              <w:instrText xml:space="preserve"> PAGEREF _Toc201570959 \h </w:instrText>
            </w:r>
            <w:r>
              <w:rPr>
                <w:noProof/>
                <w:webHidden/>
              </w:rPr>
            </w:r>
            <w:r>
              <w:rPr>
                <w:noProof/>
                <w:webHidden/>
              </w:rPr>
              <w:fldChar w:fldCharType="separate"/>
            </w:r>
            <w:r>
              <w:rPr>
                <w:noProof/>
                <w:webHidden/>
              </w:rPr>
              <w:t>13</w:t>
            </w:r>
            <w:r>
              <w:rPr>
                <w:noProof/>
                <w:webHidden/>
              </w:rPr>
              <w:fldChar w:fldCharType="end"/>
            </w:r>
          </w:hyperlink>
        </w:p>
        <w:p w14:paraId="064F16A1" w14:textId="62A5E35D"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60" w:history="1">
            <w:r w:rsidRPr="00E809E7">
              <w:rPr>
                <w:rStyle w:val="Hyperlink"/>
                <w:noProof/>
              </w:rPr>
              <w:t>6.1.6.</w:t>
            </w:r>
            <w:r>
              <w:rPr>
                <w:rFonts w:asciiTheme="minorHAnsi" w:eastAsiaTheme="minorEastAsia" w:hAnsiTheme="minorHAnsi" w:cstheme="minorBidi"/>
                <w:noProof/>
                <w:color w:val="auto"/>
                <w:sz w:val="24"/>
              </w:rPr>
              <w:tab/>
            </w:r>
            <w:r w:rsidRPr="00E809E7">
              <w:rPr>
                <w:rStyle w:val="Hyperlink"/>
                <w:noProof/>
              </w:rPr>
              <w:t>Communicatie met ouders</w:t>
            </w:r>
            <w:r>
              <w:rPr>
                <w:noProof/>
                <w:webHidden/>
              </w:rPr>
              <w:tab/>
            </w:r>
            <w:r>
              <w:rPr>
                <w:noProof/>
                <w:webHidden/>
              </w:rPr>
              <w:fldChar w:fldCharType="begin"/>
            </w:r>
            <w:r>
              <w:rPr>
                <w:noProof/>
                <w:webHidden/>
              </w:rPr>
              <w:instrText xml:space="preserve"> PAGEREF _Toc201570960 \h </w:instrText>
            </w:r>
            <w:r>
              <w:rPr>
                <w:noProof/>
                <w:webHidden/>
              </w:rPr>
            </w:r>
            <w:r>
              <w:rPr>
                <w:noProof/>
                <w:webHidden/>
              </w:rPr>
              <w:fldChar w:fldCharType="separate"/>
            </w:r>
            <w:r>
              <w:rPr>
                <w:noProof/>
                <w:webHidden/>
              </w:rPr>
              <w:t>13</w:t>
            </w:r>
            <w:r>
              <w:rPr>
                <w:noProof/>
                <w:webHidden/>
              </w:rPr>
              <w:fldChar w:fldCharType="end"/>
            </w:r>
          </w:hyperlink>
        </w:p>
        <w:p w14:paraId="2323D4E3" w14:textId="7C2D2367"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61" w:history="1">
            <w:r w:rsidRPr="00E809E7">
              <w:rPr>
                <w:rStyle w:val="Hyperlink"/>
                <w:noProof/>
              </w:rPr>
              <w:t>6.1.7.</w:t>
            </w:r>
            <w:r>
              <w:rPr>
                <w:rFonts w:asciiTheme="minorHAnsi" w:eastAsiaTheme="minorEastAsia" w:hAnsiTheme="minorHAnsi" w:cstheme="minorBidi"/>
                <w:noProof/>
                <w:color w:val="auto"/>
                <w:sz w:val="24"/>
              </w:rPr>
              <w:tab/>
            </w:r>
            <w:r w:rsidRPr="00E809E7">
              <w:rPr>
                <w:rStyle w:val="Hyperlink"/>
                <w:noProof/>
              </w:rPr>
              <w:t>Klachtenregeling</w:t>
            </w:r>
            <w:r>
              <w:rPr>
                <w:noProof/>
                <w:webHidden/>
              </w:rPr>
              <w:tab/>
            </w:r>
            <w:r>
              <w:rPr>
                <w:noProof/>
                <w:webHidden/>
              </w:rPr>
              <w:fldChar w:fldCharType="begin"/>
            </w:r>
            <w:r>
              <w:rPr>
                <w:noProof/>
                <w:webHidden/>
              </w:rPr>
              <w:instrText xml:space="preserve"> PAGEREF _Toc201570961 \h </w:instrText>
            </w:r>
            <w:r>
              <w:rPr>
                <w:noProof/>
                <w:webHidden/>
              </w:rPr>
            </w:r>
            <w:r>
              <w:rPr>
                <w:noProof/>
                <w:webHidden/>
              </w:rPr>
              <w:fldChar w:fldCharType="separate"/>
            </w:r>
            <w:r>
              <w:rPr>
                <w:noProof/>
                <w:webHidden/>
              </w:rPr>
              <w:t>13</w:t>
            </w:r>
            <w:r>
              <w:rPr>
                <w:noProof/>
                <w:webHidden/>
              </w:rPr>
              <w:fldChar w:fldCharType="end"/>
            </w:r>
          </w:hyperlink>
        </w:p>
        <w:p w14:paraId="30AADD5C" w14:textId="20FB81FF"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62" w:history="1">
            <w:r w:rsidRPr="00E809E7">
              <w:rPr>
                <w:rStyle w:val="Hyperlink"/>
                <w:noProof/>
              </w:rPr>
              <w:t>6.1.8.</w:t>
            </w:r>
            <w:r>
              <w:rPr>
                <w:rFonts w:asciiTheme="minorHAnsi" w:eastAsiaTheme="minorEastAsia" w:hAnsiTheme="minorHAnsi" w:cstheme="minorBidi"/>
                <w:noProof/>
                <w:color w:val="auto"/>
                <w:sz w:val="24"/>
              </w:rPr>
              <w:tab/>
            </w:r>
            <w:r w:rsidRPr="00E809E7">
              <w:rPr>
                <w:rStyle w:val="Hyperlink"/>
                <w:noProof/>
              </w:rPr>
              <w:t>Ouderbetrokkenheid</w:t>
            </w:r>
            <w:r>
              <w:rPr>
                <w:noProof/>
                <w:webHidden/>
              </w:rPr>
              <w:tab/>
            </w:r>
            <w:r>
              <w:rPr>
                <w:noProof/>
                <w:webHidden/>
              </w:rPr>
              <w:fldChar w:fldCharType="begin"/>
            </w:r>
            <w:r>
              <w:rPr>
                <w:noProof/>
                <w:webHidden/>
              </w:rPr>
              <w:instrText xml:space="preserve"> PAGEREF _Toc201570962 \h </w:instrText>
            </w:r>
            <w:r>
              <w:rPr>
                <w:noProof/>
                <w:webHidden/>
              </w:rPr>
            </w:r>
            <w:r>
              <w:rPr>
                <w:noProof/>
                <w:webHidden/>
              </w:rPr>
              <w:fldChar w:fldCharType="separate"/>
            </w:r>
            <w:r>
              <w:rPr>
                <w:noProof/>
                <w:webHidden/>
              </w:rPr>
              <w:t>13</w:t>
            </w:r>
            <w:r>
              <w:rPr>
                <w:noProof/>
                <w:webHidden/>
              </w:rPr>
              <w:fldChar w:fldCharType="end"/>
            </w:r>
          </w:hyperlink>
        </w:p>
        <w:p w14:paraId="25FAE48C" w14:textId="78FA4BA4"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63" w:history="1">
            <w:r w:rsidRPr="00E809E7">
              <w:rPr>
                <w:rStyle w:val="Hyperlink"/>
                <w:rFonts w:eastAsia="Times New Roman"/>
                <w:noProof/>
              </w:rPr>
              <w:t>6.1.9.</w:t>
            </w:r>
            <w:r>
              <w:rPr>
                <w:rFonts w:asciiTheme="minorHAnsi" w:eastAsiaTheme="minorEastAsia" w:hAnsiTheme="minorHAnsi" w:cstheme="minorBidi"/>
                <w:noProof/>
                <w:color w:val="auto"/>
                <w:sz w:val="24"/>
              </w:rPr>
              <w:tab/>
            </w:r>
            <w:r w:rsidRPr="00E809E7">
              <w:rPr>
                <w:rStyle w:val="Hyperlink"/>
                <w:noProof/>
                <w:bdr w:val="none" w:sz="0" w:space="0" w:color="auto" w:frame="1"/>
              </w:rPr>
              <w:t>Zindelijkheid</w:t>
            </w:r>
            <w:r>
              <w:rPr>
                <w:noProof/>
                <w:webHidden/>
              </w:rPr>
              <w:tab/>
            </w:r>
            <w:r>
              <w:rPr>
                <w:noProof/>
                <w:webHidden/>
              </w:rPr>
              <w:fldChar w:fldCharType="begin"/>
            </w:r>
            <w:r>
              <w:rPr>
                <w:noProof/>
                <w:webHidden/>
              </w:rPr>
              <w:instrText xml:space="preserve"> PAGEREF _Toc201570963 \h </w:instrText>
            </w:r>
            <w:r>
              <w:rPr>
                <w:noProof/>
                <w:webHidden/>
              </w:rPr>
            </w:r>
            <w:r>
              <w:rPr>
                <w:noProof/>
                <w:webHidden/>
              </w:rPr>
              <w:fldChar w:fldCharType="separate"/>
            </w:r>
            <w:r>
              <w:rPr>
                <w:noProof/>
                <w:webHidden/>
              </w:rPr>
              <w:t>14</w:t>
            </w:r>
            <w:r>
              <w:rPr>
                <w:noProof/>
                <w:webHidden/>
              </w:rPr>
              <w:fldChar w:fldCharType="end"/>
            </w:r>
          </w:hyperlink>
        </w:p>
        <w:p w14:paraId="251E8556" w14:textId="028196DB"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64" w:history="1">
            <w:r w:rsidRPr="00E809E7">
              <w:rPr>
                <w:rStyle w:val="Hyperlink"/>
                <w:noProof/>
              </w:rPr>
              <w:t>6.2.</w:t>
            </w:r>
            <w:r>
              <w:rPr>
                <w:rFonts w:asciiTheme="minorHAnsi" w:eastAsiaTheme="minorEastAsia" w:hAnsiTheme="minorHAnsi" w:cstheme="minorBidi"/>
                <w:i w:val="0"/>
                <w:noProof/>
                <w:color w:val="auto"/>
                <w:sz w:val="24"/>
              </w:rPr>
              <w:tab/>
            </w:r>
            <w:r w:rsidRPr="00E809E7">
              <w:rPr>
                <w:rStyle w:val="Hyperlink"/>
                <w:noProof/>
              </w:rPr>
              <w:t>Ouderinspraak</w:t>
            </w:r>
            <w:r>
              <w:rPr>
                <w:noProof/>
                <w:webHidden/>
              </w:rPr>
              <w:tab/>
            </w:r>
            <w:r>
              <w:rPr>
                <w:noProof/>
                <w:webHidden/>
              </w:rPr>
              <w:fldChar w:fldCharType="begin"/>
            </w:r>
            <w:r>
              <w:rPr>
                <w:noProof/>
                <w:webHidden/>
              </w:rPr>
              <w:instrText xml:space="preserve"> PAGEREF _Toc201570964 \h </w:instrText>
            </w:r>
            <w:r>
              <w:rPr>
                <w:noProof/>
                <w:webHidden/>
              </w:rPr>
            </w:r>
            <w:r>
              <w:rPr>
                <w:noProof/>
                <w:webHidden/>
              </w:rPr>
              <w:fldChar w:fldCharType="separate"/>
            </w:r>
            <w:r>
              <w:rPr>
                <w:noProof/>
                <w:webHidden/>
              </w:rPr>
              <w:t>14</w:t>
            </w:r>
            <w:r>
              <w:rPr>
                <w:noProof/>
                <w:webHidden/>
              </w:rPr>
              <w:fldChar w:fldCharType="end"/>
            </w:r>
          </w:hyperlink>
        </w:p>
        <w:p w14:paraId="1EEDE9BE" w14:textId="20138CAB"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65" w:history="1">
            <w:r w:rsidRPr="00E809E7">
              <w:rPr>
                <w:rStyle w:val="Hyperlink"/>
                <w:noProof/>
              </w:rPr>
              <w:t>6.2.1.</w:t>
            </w:r>
            <w:r>
              <w:rPr>
                <w:rFonts w:asciiTheme="minorHAnsi" w:eastAsiaTheme="minorEastAsia" w:hAnsiTheme="minorHAnsi" w:cstheme="minorBidi"/>
                <w:noProof/>
                <w:color w:val="auto"/>
                <w:sz w:val="24"/>
              </w:rPr>
              <w:tab/>
            </w:r>
            <w:r w:rsidRPr="00E809E7">
              <w:rPr>
                <w:rStyle w:val="Hyperlink"/>
                <w:noProof/>
              </w:rPr>
              <w:t>Medezeggenschapsraad</w:t>
            </w:r>
            <w:r>
              <w:rPr>
                <w:noProof/>
                <w:webHidden/>
              </w:rPr>
              <w:tab/>
            </w:r>
            <w:r>
              <w:rPr>
                <w:noProof/>
                <w:webHidden/>
              </w:rPr>
              <w:fldChar w:fldCharType="begin"/>
            </w:r>
            <w:r>
              <w:rPr>
                <w:noProof/>
                <w:webHidden/>
              </w:rPr>
              <w:instrText xml:space="preserve"> PAGEREF _Toc201570965 \h </w:instrText>
            </w:r>
            <w:r>
              <w:rPr>
                <w:noProof/>
                <w:webHidden/>
              </w:rPr>
            </w:r>
            <w:r>
              <w:rPr>
                <w:noProof/>
                <w:webHidden/>
              </w:rPr>
              <w:fldChar w:fldCharType="separate"/>
            </w:r>
            <w:r>
              <w:rPr>
                <w:noProof/>
                <w:webHidden/>
              </w:rPr>
              <w:t>14</w:t>
            </w:r>
            <w:r>
              <w:rPr>
                <w:noProof/>
                <w:webHidden/>
              </w:rPr>
              <w:fldChar w:fldCharType="end"/>
            </w:r>
          </w:hyperlink>
        </w:p>
        <w:p w14:paraId="282CEC07" w14:textId="29E91FCB"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66" w:history="1">
            <w:r w:rsidRPr="00E809E7">
              <w:rPr>
                <w:rStyle w:val="Hyperlink"/>
                <w:noProof/>
              </w:rPr>
              <w:t>6.2.2.</w:t>
            </w:r>
            <w:r>
              <w:rPr>
                <w:rFonts w:asciiTheme="minorHAnsi" w:eastAsiaTheme="minorEastAsia" w:hAnsiTheme="minorHAnsi" w:cstheme="minorBidi"/>
                <w:noProof/>
                <w:color w:val="auto"/>
                <w:sz w:val="24"/>
              </w:rPr>
              <w:tab/>
            </w:r>
            <w:r w:rsidRPr="00E809E7">
              <w:rPr>
                <w:rStyle w:val="Hyperlink"/>
                <w:noProof/>
              </w:rPr>
              <w:t>Ouderraad</w:t>
            </w:r>
            <w:r>
              <w:rPr>
                <w:noProof/>
                <w:webHidden/>
              </w:rPr>
              <w:tab/>
            </w:r>
            <w:r>
              <w:rPr>
                <w:noProof/>
                <w:webHidden/>
              </w:rPr>
              <w:fldChar w:fldCharType="begin"/>
            </w:r>
            <w:r>
              <w:rPr>
                <w:noProof/>
                <w:webHidden/>
              </w:rPr>
              <w:instrText xml:space="preserve"> PAGEREF _Toc201570966 \h </w:instrText>
            </w:r>
            <w:r>
              <w:rPr>
                <w:noProof/>
                <w:webHidden/>
              </w:rPr>
            </w:r>
            <w:r>
              <w:rPr>
                <w:noProof/>
                <w:webHidden/>
              </w:rPr>
              <w:fldChar w:fldCharType="separate"/>
            </w:r>
            <w:r>
              <w:rPr>
                <w:noProof/>
                <w:webHidden/>
              </w:rPr>
              <w:t>14</w:t>
            </w:r>
            <w:r>
              <w:rPr>
                <w:noProof/>
                <w:webHidden/>
              </w:rPr>
              <w:fldChar w:fldCharType="end"/>
            </w:r>
          </w:hyperlink>
        </w:p>
        <w:p w14:paraId="5E677F64" w14:textId="6D611592"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67" w:history="1">
            <w:r w:rsidRPr="00E809E7">
              <w:rPr>
                <w:rStyle w:val="Hyperlink"/>
                <w:noProof/>
              </w:rPr>
              <w:t>6.3.</w:t>
            </w:r>
            <w:r>
              <w:rPr>
                <w:rFonts w:asciiTheme="minorHAnsi" w:eastAsiaTheme="minorEastAsia" w:hAnsiTheme="minorHAnsi" w:cstheme="minorBidi"/>
                <w:i w:val="0"/>
                <w:noProof/>
                <w:color w:val="auto"/>
                <w:sz w:val="24"/>
              </w:rPr>
              <w:tab/>
            </w:r>
            <w:r w:rsidRPr="00E809E7">
              <w:rPr>
                <w:rStyle w:val="Hyperlink"/>
                <w:noProof/>
              </w:rPr>
              <w:t>Vrijwillige ouderbijdrage</w:t>
            </w:r>
            <w:r>
              <w:rPr>
                <w:noProof/>
                <w:webHidden/>
              </w:rPr>
              <w:tab/>
            </w:r>
            <w:r>
              <w:rPr>
                <w:noProof/>
                <w:webHidden/>
              </w:rPr>
              <w:fldChar w:fldCharType="begin"/>
            </w:r>
            <w:r>
              <w:rPr>
                <w:noProof/>
                <w:webHidden/>
              </w:rPr>
              <w:instrText xml:space="preserve"> PAGEREF _Toc201570967 \h </w:instrText>
            </w:r>
            <w:r>
              <w:rPr>
                <w:noProof/>
                <w:webHidden/>
              </w:rPr>
            </w:r>
            <w:r>
              <w:rPr>
                <w:noProof/>
                <w:webHidden/>
              </w:rPr>
              <w:fldChar w:fldCharType="separate"/>
            </w:r>
            <w:r>
              <w:rPr>
                <w:noProof/>
                <w:webHidden/>
              </w:rPr>
              <w:t>14</w:t>
            </w:r>
            <w:r>
              <w:rPr>
                <w:noProof/>
                <w:webHidden/>
              </w:rPr>
              <w:fldChar w:fldCharType="end"/>
            </w:r>
          </w:hyperlink>
        </w:p>
        <w:p w14:paraId="438EF7AB" w14:textId="313D40A1"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68" w:history="1">
            <w:r w:rsidRPr="00E809E7">
              <w:rPr>
                <w:rStyle w:val="Hyperlink"/>
                <w:noProof/>
              </w:rPr>
              <w:t>6.4.</w:t>
            </w:r>
            <w:r>
              <w:rPr>
                <w:rFonts w:asciiTheme="minorHAnsi" w:eastAsiaTheme="minorEastAsia" w:hAnsiTheme="minorHAnsi" w:cstheme="minorBidi"/>
                <w:i w:val="0"/>
                <w:noProof/>
                <w:color w:val="auto"/>
                <w:sz w:val="24"/>
              </w:rPr>
              <w:tab/>
            </w:r>
            <w:r w:rsidRPr="00E809E7">
              <w:rPr>
                <w:rStyle w:val="Hyperlink"/>
                <w:noProof/>
              </w:rPr>
              <w:t>Schoolverzekering</w:t>
            </w:r>
            <w:r>
              <w:rPr>
                <w:noProof/>
                <w:webHidden/>
              </w:rPr>
              <w:tab/>
            </w:r>
            <w:r>
              <w:rPr>
                <w:noProof/>
                <w:webHidden/>
              </w:rPr>
              <w:fldChar w:fldCharType="begin"/>
            </w:r>
            <w:r>
              <w:rPr>
                <w:noProof/>
                <w:webHidden/>
              </w:rPr>
              <w:instrText xml:space="preserve"> PAGEREF _Toc201570968 \h </w:instrText>
            </w:r>
            <w:r>
              <w:rPr>
                <w:noProof/>
                <w:webHidden/>
              </w:rPr>
            </w:r>
            <w:r>
              <w:rPr>
                <w:noProof/>
                <w:webHidden/>
              </w:rPr>
              <w:fldChar w:fldCharType="separate"/>
            </w:r>
            <w:r>
              <w:rPr>
                <w:noProof/>
                <w:webHidden/>
              </w:rPr>
              <w:t>15</w:t>
            </w:r>
            <w:r>
              <w:rPr>
                <w:noProof/>
                <w:webHidden/>
              </w:rPr>
              <w:fldChar w:fldCharType="end"/>
            </w:r>
          </w:hyperlink>
        </w:p>
        <w:p w14:paraId="5EC03AE1" w14:textId="6F975F2A"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69" w:history="1">
            <w:r w:rsidRPr="00E809E7">
              <w:rPr>
                <w:rStyle w:val="Hyperlink"/>
                <w:noProof/>
              </w:rPr>
              <w:t>6.5.</w:t>
            </w:r>
            <w:r>
              <w:rPr>
                <w:rFonts w:asciiTheme="minorHAnsi" w:eastAsiaTheme="minorEastAsia" w:hAnsiTheme="minorHAnsi" w:cstheme="minorBidi"/>
                <w:i w:val="0"/>
                <w:noProof/>
                <w:color w:val="auto"/>
                <w:sz w:val="24"/>
              </w:rPr>
              <w:tab/>
            </w:r>
            <w:r w:rsidRPr="00E809E7">
              <w:rPr>
                <w:rStyle w:val="Hyperlink"/>
                <w:noProof/>
              </w:rPr>
              <w:t>Ziekmelden en verlof aanvragen</w:t>
            </w:r>
            <w:r>
              <w:rPr>
                <w:noProof/>
                <w:webHidden/>
              </w:rPr>
              <w:tab/>
            </w:r>
            <w:r>
              <w:rPr>
                <w:noProof/>
                <w:webHidden/>
              </w:rPr>
              <w:fldChar w:fldCharType="begin"/>
            </w:r>
            <w:r>
              <w:rPr>
                <w:noProof/>
                <w:webHidden/>
              </w:rPr>
              <w:instrText xml:space="preserve"> PAGEREF _Toc201570969 \h </w:instrText>
            </w:r>
            <w:r>
              <w:rPr>
                <w:noProof/>
                <w:webHidden/>
              </w:rPr>
            </w:r>
            <w:r>
              <w:rPr>
                <w:noProof/>
                <w:webHidden/>
              </w:rPr>
              <w:fldChar w:fldCharType="separate"/>
            </w:r>
            <w:r>
              <w:rPr>
                <w:noProof/>
                <w:webHidden/>
              </w:rPr>
              <w:t>15</w:t>
            </w:r>
            <w:r>
              <w:rPr>
                <w:noProof/>
                <w:webHidden/>
              </w:rPr>
              <w:fldChar w:fldCharType="end"/>
            </w:r>
          </w:hyperlink>
        </w:p>
        <w:p w14:paraId="0F9FA8D3" w14:textId="0B557C33"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70" w:history="1">
            <w:r w:rsidRPr="00E809E7">
              <w:rPr>
                <w:rStyle w:val="Hyperlink"/>
                <w:noProof/>
              </w:rPr>
              <w:t>6.5.1.</w:t>
            </w:r>
            <w:r>
              <w:rPr>
                <w:rFonts w:asciiTheme="minorHAnsi" w:eastAsiaTheme="minorEastAsia" w:hAnsiTheme="minorHAnsi" w:cstheme="minorBidi"/>
                <w:noProof/>
                <w:color w:val="auto"/>
                <w:sz w:val="24"/>
              </w:rPr>
              <w:tab/>
            </w:r>
            <w:r w:rsidRPr="00E809E7">
              <w:rPr>
                <w:rStyle w:val="Hyperlink"/>
                <w:noProof/>
              </w:rPr>
              <w:t>Leerplicht</w:t>
            </w:r>
            <w:r>
              <w:rPr>
                <w:noProof/>
                <w:webHidden/>
              </w:rPr>
              <w:tab/>
            </w:r>
            <w:r>
              <w:rPr>
                <w:noProof/>
                <w:webHidden/>
              </w:rPr>
              <w:fldChar w:fldCharType="begin"/>
            </w:r>
            <w:r>
              <w:rPr>
                <w:noProof/>
                <w:webHidden/>
              </w:rPr>
              <w:instrText xml:space="preserve"> PAGEREF _Toc201570970 \h </w:instrText>
            </w:r>
            <w:r>
              <w:rPr>
                <w:noProof/>
                <w:webHidden/>
              </w:rPr>
            </w:r>
            <w:r>
              <w:rPr>
                <w:noProof/>
                <w:webHidden/>
              </w:rPr>
              <w:fldChar w:fldCharType="separate"/>
            </w:r>
            <w:r>
              <w:rPr>
                <w:noProof/>
                <w:webHidden/>
              </w:rPr>
              <w:t>15</w:t>
            </w:r>
            <w:r>
              <w:rPr>
                <w:noProof/>
                <w:webHidden/>
              </w:rPr>
              <w:fldChar w:fldCharType="end"/>
            </w:r>
          </w:hyperlink>
        </w:p>
        <w:p w14:paraId="7B1C6D62" w14:textId="0A9342FB"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71" w:history="1">
            <w:r w:rsidRPr="00E809E7">
              <w:rPr>
                <w:rStyle w:val="Hyperlink"/>
                <w:noProof/>
              </w:rPr>
              <w:t>6.5.2.</w:t>
            </w:r>
            <w:r>
              <w:rPr>
                <w:rFonts w:asciiTheme="minorHAnsi" w:eastAsiaTheme="minorEastAsia" w:hAnsiTheme="minorHAnsi" w:cstheme="minorBidi"/>
                <w:noProof/>
                <w:color w:val="auto"/>
                <w:sz w:val="24"/>
              </w:rPr>
              <w:tab/>
            </w:r>
            <w:r w:rsidRPr="00E809E7">
              <w:rPr>
                <w:rStyle w:val="Hyperlink"/>
                <w:noProof/>
              </w:rPr>
              <w:t>Verlofregeling</w:t>
            </w:r>
            <w:r>
              <w:rPr>
                <w:noProof/>
                <w:webHidden/>
              </w:rPr>
              <w:tab/>
            </w:r>
            <w:r>
              <w:rPr>
                <w:noProof/>
                <w:webHidden/>
              </w:rPr>
              <w:fldChar w:fldCharType="begin"/>
            </w:r>
            <w:r>
              <w:rPr>
                <w:noProof/>
                <w:webHidden/>
              </w:rPr>
              <w:instrText xml:space="preserve"> PAGEREF _Toc201570971 \h </w:instrText>
            </w:r>
            <w:r>
              <w:rPr>
                <w:noProof/>
                <w:webHidden/>
              </w:rPr>
            </w:r>
            <w:r>
              <w:rPr>
                <w:noProof/>
                <w:webHidden/>
              </w:rPr>
              <w:fldChar w:fldCharType="separate"/>
            </w:r>
            <w:r>
              <w:rPr>
                <w:noProof/>
                <w:webHidden/>
              </w:rPr>
              <w:t>15</w:t>
            </w:r>
            <w:r>
              <w:rPr>
                <w:noProof/>
                <w:webHidden/>
              </w:rPr>
              <w:fldChar w:fldCharType="end"/>
            </w:r>
          </w:hyperlink>
        </w:p>
        <w:p w14:paraId="0C9D346D" w14:textId="43C6BAFB"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72" w:history="1">
            <w:r w:rsidRPr="00E809E7">
              <w:rPr>
                <w:rStyle w:val="Hyperlink"/>
                <w:noProof/>
              </w:rPr>
              <w:t>6.5.3.</w:t>
            </w:r>
            <w:r>
              <w:rPr>
                <w:rFonts w:asciiTheme="minorHAnsi" w:eastAsiaTheme="minorEastAsia" w:hAnsiTheme="minorHAnsi" w:cstheme="minorBidi"/>
                <w:noProof/>
                <w:color w:val="auto"/>
                <w:sz w:val="24"/>
              </w:rPr>
              <w:tab/>
            </w:r>
            <w:r w:rsidRPr="00E809E7">
              <w:rPr>
                <w:rStyle w:val="Hyperlink"/>
                <w:noProof/>
              </w:rPr>
              <w:t>Afwezigheid</w:t>
            </w:r>
            <w:r>
              <w:rPr>
                <w:noProof/>
                <w:webHidden/>
              </w:rPr>
              <w:tab/>
            </w:r>
            <w:r>
              <w:rPr>
                <w:noProof/>
                <w:webHidden/>
              </w:rPr>
              <w:fldChar w:fldCharType="begin"/>
            </w:r>
            <w:r>
              <w:rPr>
                <w:noProof/>
                <w:webHidden/>
              </w:rPr>
              <w:instrText xml:space="preserve"> PAGEREF _Toc201570972 \h </w:instrText>
            </w:r>
            <w:r>
              <w:rPr>
                <w:noProof/>
                <w:webHidden/>
              </w:rPr>
            </w:r>
            <w:r>
              <w:rPr>
                <w:noProof/>
                <w:webHidden/>
              </w:rPr>
              <w:fldChar w:fldCharType="separate"/>
            </w:r>
            <w:r>
              <w:rPr>
                <w:noProof/>
                <w:webHidden/>
              </w:rPr>
              <w:t>15</w:t>
            </w:r>
            <w:r>
              <w:rPr>
                <w:noProof/>
                <w:webHidden/>
              </w:rPr>
              <w:fldChar w:fldCharType="end"/>
            </w:r>
          </w:hyperlink>
        </w:p>
        <w:p w14:paraId="05F0FBC3" w14:textId="5F855791"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73" w:history="1">
            <w:r w:rsidRPr="00E809E7">
              <w:rPr>
                <w:rStyle w:val="Hyperlink"/>
                <w:noProof/>
              </w:rPr>
              <w:t>6.6.</w:t>
            </w:r>
            <w:r>
              <w:rPr>
                <w:rFonts w:asciiTheme="minorHAnsi" w:eastAsiaTheme="minorEastAsia" w:hAnsiTheme="minorHAnsi" w:cstheme="minorBidi"/>
                <w:i w:val="0"/>
                <w:noProof/>
                <w:color w:val="auto"/>
                <w:sz w:val="24"/>
              </w:rPr>
              <w:tab/>
            </w:r>
            <w:r w:rsidRPr="00E809E7">
              <w:rPr>
                <w:rStyle w:val="Hyperlink"/>
                <w:noProof/>
              </w:rPr>
              <w:t>Nieuwe leerlingen</w:t>
            </w:r>
            <w:r>
              <w:rPr>
                <w:noProof/>
                <w:webHidden/>
              </w:rPr>
              <w:tab/>
            </w:r>
            <w:r>
              <w:rPr>
                <w:noProof/>
                <w:webHidden/>
              </w:rPr>
              <w:fldChar w:fldCharType="begin"/>
            </w:r>
            <w:r>
              <w:rPr>
                <w:noProof/>
                <w:webHidden/>
              </w:rPr>
              <w:instrText xml:space="preserve"> PAGEREF _Toc201570973 \h </w:instrText>
            </w:r>
            <w:r>
              <w:rPr>
                <w:noProof/>
                <w:webHidden/>
              </w:rPr>
            </w:r>
            <w:r>
              <w:rPr>
                <w:noProof/>
                <w:webHidden/>
              </w:rPr>
              <w:fldChar w:fldCharType="separate"/>
            </w:r>
            <w:r>
              <w:rPr>
                <w:noProof/>
                <w:webHidden/>
              </w:rPr>
              <w:t>16</w:t>
            </w:r>
            <w:r>
              <w:rPr>
                <w:noProof/>
                <w:webHidden/>
              </w:rPr>
              <w:fldChar w:fldCharType="end"/>
            </w:r>
          </w:hyperlink>
        </w:p>
        <w:p w14:paraId="08F72A3B" w14:textId="32805D67" w:rsidR="002C2AC6" w:rsidRDefault="002C2AC6">
          <w:pPr>
            <w:pStyle w:val="Inhopg1"/>
            <w:tabs>
              <w:tab w:val="left" w:pos="505"/>
              <w:tab w:val="right" w:leader="dot" w:pos="9106"/>
            </w:tabs>
            <w:rPr>
              <w:rFonts w:asciiTheme="minorHAnsi" w:eastAsiaTheme="minorEastAsia" w:hAnsiTheme="minorHAnsi" w:cstheme="minorBidi"/>
              <w:b w:val="0"/>
              <w:noProof/>
              <w:color w:val="auto"/>
              <w:sz w:val="24"/>
            </w:rPr>
          </w:pPr>
          <w:hyperlink w:anchor="_Toc201570974" w:history="1">
            <w:r w:rsidRPr="00E809E7">
              <w:rPr>
                <w:rStyle w:val="Hyperlink"/>
                <w:noProof/>
              </w:rPr>
              <w:t>7.</w:t>
            </w:r>
            <w:r>
              <w:rPr>
                <w:rFonts w:asciiTheme="minorHAnsi" w:eastAsiaTheme="minorEastAsia" w:hAnsiTheme="minorHAnsi" w:cstheme="minorBidi"/>
                <w:b w:val="0"/>
                <w:noProof/>
                <w:color w:val="auto"/>
                <w:sz w:val="24"/>
              </w:rPr>
              <w:tab/>
            </w:r>
            <w:r w:rsidRPr="00E809E7">
              <w:rPr>
                <w:rStyle w:val="Hyperlink"/>
                <w:noProof/>
              </w:rPr>
              <w:t>Ontwikkeling van leerlingen</w:t>
            </w:r>
            <w:r>
              <w:rPr>
                <w:noProof/>
                <w:webHidden/>
              </w:rPr>
              <w:tab/>
            </w:r>
            <w:r>
              <w:rPr>
                <w:noProof/>
                <w:webHidden/>
              </w:rPr>
              <w:fldChar w:fldCharType="begin"/>
            </w:r>
            <w:r>
              <w:rPr>
                <w:noProof/>
                <w:webHidden/>
              </w:rPr>
              <w:instrText xml:space="preserve"> PAGEREF _Toc201570974 \h </w:instrText>
            </w:r>
            <w:r>
              <w:rPr>
                <w:noProof/>
                <w:webHidden/>
              </w:rPr>
            </w:r>
            <w:r>
              <w:rPr>
                <w:noProof/>
                <w:webHidden/>
              </w:rPr>
              <w:fldChar w:fldCharType="separate"/>
            </w:r>
            <w:r>
              <w:rPr>
                <w:noProof/>
                <w:webHidden/>
              </w:rPr>
              <w:t>16</w:t>
            </w:r>
            <w:r>
              <w:rPr>
                <w:noProof/>
                <w:webHidden/>
              </w:rPr>
              <w:fldChar w:fldCharType="end"/>
            </w:r>
          </w:hyperlink>
        </w:p>
        <w:p w14:paraId="0D1BCA5D" w14:textId="5FC5D6E8"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75" w:history="1">
            <w:r w:rsidRPr="00E809E7">
              <w:rPr>
                <w:rStyle w:val="Hyperlink"/>
                <w:noProof/>
              </w:rPr>
              <w:t>7.1.</w:t>
            </w:r>
            <w:r>
              <w:rPr>
                <w:rFonts w:asciiTheme="minorHAnsi" w:eastAsiaTheme="minorEastAsia" w:hAnsiTheme="minorHAnsi" w:cstheme="minorBidi"/>
                <w:i w:val="0"/>
                <w:noProof/>
                <w:color w:val="auto"/>
                <w:sz w:val="24"/>
              </w:rPr>
              <w:tab/>
            </w:r>
            <w:r w:rsidRPr="00E809E7">
              <w:rPr>
                <w:rStyle w:val="Hyperlink"/>
                <w:noProof/>
              </w:rPr>
              <w:t>Tussentijdse toetsen</w:t>
            </w:r>
            <w:r>
              <w:rPr>
                <w:noProof/>
                <w:webHidden/>
              </w:rPr>
              <w:tab/>
            </w:r>
            <w:r>
              <w:rPr>
                <w:noProof/>
                <w:webHidden/>
              </w:rPr>
              <w:fldChar w:fldCharType="begin"/>
            </w:r>
            <w:r>
              <w:rPr>
                <w:noProof/>
                <w:webHidden/>
              </w:rPr>
              <w:instrText xml:space="preserve"> PAGEREF _Toc201570975 \h </w:instrText>
            </w:r>
            <w:r>
              <w:rPr>
                <w:noProof/>
                <w:webHidden/>
              </w:rPr>
            </w:r>
            <w:r>
              <w:rPr>
                <w:noProof/>
                <w:webHidden/>
              </w:rPr>
              <w:fldChar w:fldCharType="separate"/>
            </w:r>
            <w:r>
              <w:rPr>
                <w:noProof/>
                <w:webHidden/>
              </w:rPr>
              <w:t>16</w:t>
            </w:r>
            <w:r>
              <w:rPr>
                <w:noProof/>
                <w:webHidden/>
              </w:rPr>
              <w:fldChar w:fldCharType="end"/>
            </w:r>
          </w:hyperlink>
        </w:p>
        <w:p w14:paraId="7E2F1CB6" w14:textId="7874A38A"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76" w:history="1">
            <w:r w:rsidRPr="00E809E7">
              <w:rPr>
                <w:rStyle w:val="Hyperlink"/>
                <w:noProof/>
              </w:rPr>
              <w:t>7.2.</w:t>
            </w:r>
            <w:r>
              <w:rPr>
                <w:rFonts w:asciiTheme="minorHAnsi" w:eastAsiaTheme="minorEastAsia" w:hAnsiTheme="minorHAnsi" w:cstheme="minorBidi"/>
                <w:i w:val="0"/>
                <w:noProof/>
                <w:color w:val="auto"/>
                <w:sz w:val="24"/>
              </w:rPr>
              <w:tab/>
            </w:r>
            <w:r w:rsidRPr="00E809E7">
              <w:rPr>
                <w:rStyle w:val="Hyperlink"/>
                <w:noProof/>
              </w:rPr>
              <w:t>Doorstroomtoets groep 8</w:t>
            </w:r>
            <w:r>
              <w:rPr>
                <w:noProof/>
                <w:webHidden/>
              </w:rPr>
              <w:tab/>
            </w:r>
            <w:r>
              <w:rPr>
                <w:noProof/>
                <w:webHidden/>
              </w:rPr>
              <w:fldChar w:fldCharType="begin"/>
            </w:r>
            <w:r>
              <w:rPr>
                <w:noProof/>
                <w:webHidden/>
              </w:rPr>
              <w:instrText xml:space="preserve"> PAGEREF _Toc201570976 \h </w:instrText>
            </w:r>
            <w:r>
              <w:rPr>
                <w:noProof/>
                <w:webHidden/>
              </w:rPr>
            </w:r>
            <w:r>
              <w:rPr>
                <w:noProof/>
                <w:webHidden/>
              </w:rPr>
              <w:fldChar w:fldCharType="separate"/>
            </w:r>
            <w:r>
              <w:rPr>
                <w:noProof/>
                <w:webHidden/>
              </w:rPr>
              <w:t>16</w:t>
            </w:r>
            <w:r>
              <w:rPr>
                <w:noProof/>
                <w:webHidden/>
              </w:rPr>
              <w:fldChar w:fldCharType="end"/>
            </w:r>
          </w:hyperlink>
        </w:p>
        <w:p w14:paraId="706D6488" w14:textId="41B684A9"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77" w:history="1">
            <w:r w:rsidRPr="00E809E7">
              <w:rPr>
                <w:rStyle w:val="Hyperlink"/>
                <w:noProof/>
              </w:rPr>
              <w:t>7.3.</w:t>
            </w:r>
            <w:r>
              <w:rPr>
                <w:rFonts w:asciiTheme="minorHAnsi" w:eastAsiaTheme="minorEastAsia" w:hAnsiTheme="minorHAnsi" w:cstheme="minorBidi"/>
                <w:i w:val="0"/>
                <w:noProof/>
                <w:color w:val="auto"/>
                <w:sz w:val="24"/>
              </w:rPr>
              <w:tab/>
            </w:r>
            <w:r w:rsidRPr="00E809E7">
              <w:rPr>
                <w:rStyle w:val="Hyperlink"/>
                <w:noProof/>
              </w:rPr>
              <w:t>Schooladviezen</w:t>
            </w:r>
            <w:r>
              <w:rPr>
                <w:noProof/>
                <w:webHidden/>
              </w:rPr>
              <w:tab/>
            </w:r>
            <w:r>
              <w:rPr>
                <w:noProof/>
                <w:webHidden/>
              </w:rPr>
              <w:fldChar w:fldCharType="begin"/>
            </w:r>
            <w:r>
              <w:rPr>
                <w:noProof/>
                <w:webHidden/>
              </w:rPr>
              <w:instrText xml:space="preserve"> PAGEREF _Toc201570977 \h </w:instrText>
            </w:r>
            <w:r>
              <w:rPr>
                <w:noProof/>
                <w:webHidden/>
              </w:rPr>
            </w:r>
            <w:r>
              <w:rPr>
                <w:noProof/>
                <w:webHidden/>
              </w:rPr>
              <w:fldChar w:fldCharType="separate"/>
            </w:r>
            <w:r>
              <w:rPr>
                <w:noProof/>
                <w:webHidden/>
              </w:rPr>
              <w:t>16</w:t>
            </w:r>
            <w:r>
              <w:rPr>
                <w:noProof/>
                <w:webHidden/>
              </w:rPr>
              <w:fldChar w:fldCharType="end"/>
            </w:r>
          </w:hyperlink>
        </w:p>
        <w:p w14:paraId="2FB69D55" w14:textId="10DCE2FE"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78" w:history="1">
            <w:r w:rsidRPr="00E809E7">
              <w:rPr>
                <w:rStyle w:val="Hyperlink"/>
                <w:noProof/>
              </w:rPr>
              <w:t>7.4.</w:t>
            </w:r>
            <w:r>
              <w:rPr>
                <w:rFonts w:asciiTheme="minorHAnsi" w:eastAsiaTheme="minorEastAsia" w:hAnsiTheme="minorHAnsi" w:cstheme="minorBidi"/>
                <w:i w:val="0"/>
                <w:noProof/>
                <w:color w:val="auto"/>
                <w:sz w:val="24"/>
              </w:rPr>
              <w:tab/>
            </w:r>
            <w:r w:rsidRPr="00E809E7">
              <w:rPr>
                <w:rStyle w:val="Hyperlink"/>
                <w:noProof/>
              </w:rPr>
              <w:t>Sociale ontwikkeling</w:t>
            </w:r>
            <w:r>
              <w:rPr>
                <w:noProof/>
                <w:webHidden/>
              </w:rPr>
              <w:tab/>
            </w:r>
            <w:r>
              <w:rPr>
                <w:noProof/>
                <w:webHidden/>
              </w:rPr>
              <w:fldChar w:fldCharType="begin"/>
            </w:r>
            <w:r>
              <w:rPr>
                <w:noProof/>
                <w:webHidden/>
              </w:rPr>
              <w:instrText xml:space="preserve"> PAGEREF _Toc201570978 \h </w:instrText>
            </w:r>
            <w:r>
              <w:rPr>
                <w:noProof/>
                <w:webHidden/>
              </w:rPr>
            </w:r>
            <w:r>
              <w:rPr>
                <w:noProof/>
                <w:webHidden/>
              </w:rPr>
              <w:fldChar w:fldCharType="separate"/>
            </w:r>
            <w:r>
              <w:rPr>
                <w:noProof/>
                <w:webHidden/>
              </w:rPr>
              <w:t>16</w:t>
            </w:r>
            <w:r>
              <w:rPr>
                <w:noProof/>
                <w:webHidden/>
              </w:rPr>
              <w:fldChar w:fldCharType="end"/>
            </w:r>
          </w:hyperlink>
        </w:p>
        <w:p w14:paraId="0BBE9D53" w14:textId="6F2EA777"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79" w:history="1">
            <w:r w:rsidRPr="00E809E7">
              <w:rPr>
                <w:rStyle w:val="Hyperlink"/>
                <w:noProof/>
              </w:rPr>
              <w:t>7.4.1.</w:t>
            </w:r>
            <w:r>
              <w:rPr>
                <w:rFonts w:asciiTheme="minorHAnsi" w:eastAsiaTheme="minorEastAsia" w:hAnsiTheme="minorHAnsi" w:cstheme="minorBidi"/>
                <w:noProof/>
                <w:color w:val="auto"/>
                <w:sz w:val="24"/>
              </w:rPr>
              <w:tab/>
            </w:r>
            <w:r w:rsidRPr="00E809E7">
              <w:rPr>
                <w:rStyle w:val="Hyperlink"/>
                <w:noProof/>
              </w:rPr>
              <w:t>Visie op Sociale opbrengsten</w:t>
            </w:r>
            <w:r>
              <w:rPr>
                <w:noProof/>
                <w:webHidden/>
              </w:rPr>
              <w:tab/>
            </w:r>
            <w:r>
              <w:rPr>
                <w:noProof/>
                <w:webHidden/>
              </w:rPr>
              <w:fldChar w:fldCharType="begin"/>
            </w:r>
            <w:r>
              <w:rPr>
                <w:noProof/>
                <w:webHidden/>
              </w:rPr>
              <w:instrText xml:space="preserve"> PAGEREF _Toc201570979 \h </w:instrText>
            </w:r>
            <w:r>
              <w:rPr>
                <w:noProof/>
                <w:webHidden/>
              </w:rPr>
            </w:r>
            <w:r>
              <w:rPr>
                <w:noProof/>
                <w:webHidden/>
              </w:rPr>
              <w:fldChar w:fldCharType="separate"/>
            </w:r>
            <w:r>
              <w:rPr>
                <w:noProof/>
                <w:webHidden/>
              </w:rPr>
              <w:t>16</w:t>
            </w:r>
            <w:r>
              <w:rPr>
                <w:noProof/>
                <w:webHidden/>
              </w:rPr>
              <w:fldChar w:fldCharType="end"/>
            </w:r>
          </w:hyperlink>
        </w:p>
        <w:p w14:paraId="2AA62BA8" w14:textId="3AB4BE06" w:rsidR="002C2AC6" w:rsidRDefault="002C2AC6">
          <w:pPr>
            <w:pStyle w:val="Inhopg3"/>
            <w:tabs>
              <w:tab w:val="left" w:pos="1200"/>
              <w:tab w:val="right" w:leader="dot" w:pos="9106"/>
            </w:tabs>
            <w:rPr>
              <w:rFonts w:asciiTheme="minorHAnsi" w:eastAsiaTheme="minorEastAsia" w:hAnsiTheme="minorHAnsi" w:cstheme="minorBidi"/>
              <w:noProof/>
              <w:color w:val="auto"/>
              <w:sz w:val="24"/>
            </w:rPr>
          </w:pPr>
          <w:hyperlink w:anchor="_Toc201570980" w:history="1">
            <w:r w:rsidRPr="00E809E7">
              <w:rPr>
                <w:rStyle w:val="Hyperlink"/>
                <w:noProof/>
              </w:rPr>
              <w:t>7.4.2.</w:t>
            </w:r>
            <w:r>
              <w:rPr>
                <w:rFonts w:asciiTheme="minorHAnsi" w:eastAsiaTheme="minorEastAsia" w:hAnsiTheme="minorHAnsi" w:cstheme="minorBidi"/>
                <w:noProof/>
                <w:color w:val="auto"/>
                <w:sz w:val="24"/>
              </w:rPr>
              <w:tab/>
            </w:r>
            <w:r w:rsidRPr="00E809E7">
              <w:rPr>
                <w:rStyle w:val="Hyperlink"/>
                <w:noProof/>
              </w:rPr>
              <w:t>Werkwijze Sociale opbrengsten</w:t>
            </w:r>
            <w:r>
              <w:rPr>
                <w:noProof/>
                <w:webHidden/>
              </w:rPr>
              <w:tab/>
            </w:r>
            <w:r>
              <w:rPr>
                <w:noProof/>
                <w:webHidden/>
              </w:rPr>
              <w:fldChar w:fldCharType="begin"/>
            </w:r>
            <w:r>
              <w:rPr>
                <w:noProof/>
                <w:webHidden/>
              </w:rPr>
              <w:instrText xml:space="preserve"> PAGEREF _Toc201570980 \h </w:instrText>
            </w:r>
            <w:r>
              <w:rPr>
                <w:noProof/>
                <w:webHidden/>
              </w:rPr>
            </w:r>
            <w:r>
              <w:rPr>
                <w:noProof/>
                <w:webHidden/>
              </w:rPr>
              <w:fldChar w:fldCharType="separate"/>
            </w:r>
            <w:r>
              <w:rPr>
                <w:noProof/>
                <w:webHidden/>
              </w:rPr>
              <w:t>17</w:t>
            </w:r>
            <w:r>
              <w:rPr>
                <w:noProof/>
                <w:webHidden/>
              </w:rPr>
              <w:fldChar w:fldCharType="end"/>
            </w:r>
          </w:hyperlink>
        </w:p>
        <w:p w14:paraId="43E58FD7" w14:textId="1CD04DE9"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81" w:history="1">
            <w:r w:rsidRPr="00E809E7">
              <w:rPr>
                <w:rStyle w:val="Hyperlink"/>
                <w:noProof/>
              </w:rPr>
              <w:t>7.5.</w:t>
            </w:r>
            <w:r>
              <w:rPr>
                <w:rFonts w:asciiTheme="minorHAnsi" w:eastAsiaTheme="minorEastAsia" w:hAnsiTheme="minorHAnsi" w:cstheme="minorBidi"/>
                <w:i w:val="0"/>
                <w:noProof/>
                <w:color w:val="auto"/>
                <w:sz w:val="24"/>
              </w:rPr>
              <w:tab/>
            </w:r>
            <w:r w:rsidRPr="00E809E7">
              <w:rPr>
                <w:rStyle w:val="Hyperlink"/>
                <w:noProof/>
              </w:rPr>
              <w:t>Kwaliteitszorg</w:t>
            </w:r>
            <w:r>
              <w:rPr>
                <w:noProof/>
                <w:webHidden/>
              </w:rPr>
              <w:tab/>
            </w:r>
            <w:r>
              <w:rPr>
                <w:noProof/>
                <w:webHidden/>
              </w:rPr>
              <w:fldChar w:fldCharType="begin"/>
            </w:r>
            <w:r>
              <w:rPr>
                <w:noProof/>
                <w:webHidden/>
              </w:rPr>
              <w:instrText xml:space="preserve"> PAGEREF _Toc201570981 \h </w:instrText>
            </w:r>
            <w:r>
              <w:rPr>
                <w:noProof/>
                <w:webHidden/>
              </w:rPr>
            </w:r>
            <w:r>
              <w:rPr>
                <w:noProof/>
                <w:webHidden/>
              </w:rPr>
              <w:fldChar w:fldCharType="separate"/>
            </w:r>
            <w:r>
              <w:rPr>
                <w:noProof/>
                <w:webHidden/>
              </w:rPr>
              <w:t>17</w:t>
            </w:r>
            <w:r>
              <w:rPr>
                <w:noProof/>
                <w:webHidden/>
              </w:rPr>
              <w:fldChar w:fldCharType="end"/>
            </w:r>
          </w:hyperlink>
        </w:p>
        <w:p w14:paraId="58CC13B4" w14:textId="4E20B0BA" w:rsidR="002C2AC6" w:rsidRDefault="002C2AC6">
          <w:pPr>
            <w:pStyle w:val="Inhopg1"/>
            <w:tabs>
              <w:tab w:val="left" w:pos="505"/>
              <w:tab w:val="right" w:leader="dot" w:pos="9106"/>
            </w:tabs>
            <w:rPr>
              <w:rFonts w:asciiTheme="minorHAnsi" w:eastAsiaTheme="minorEastAsia" w:hAnsiTheme="minorHAnsi" w:cstheme="minorBidi"/>
              <w:b w:val="0"/>
              <w:noProof/>
              <w:color w:val="auto"/>
              <w:sz w:val="24"/>
            </w:rPr>
          </w:pPr>
          <w:hyperlink w:anchor="_Toc201570982" w:history="1">
            <w:r w:rsidRPr="00E809E7">
              <w:rPr>
                <w:rStyle w:val="Hyperlink"/>
                <w:noProof/>
              </w:rPr>
              <w:t>8.</w:t>
            </w:r>
            <w:r>
              <w:rPr>
                <w:rFonts w:asciiTheme="minorHAnsi" w:eastAsiaTheme="minorEastAsia" w:hAnsiTheme="minorHAnsi" w:cstheme="minorBidi"/>
                <w:b w:val="0"/>
                <w:noProof/>
                <w:color w:val="auto"/>
                <w:sz w:val="24"/>
              </w:rPr>
              <w:tab/>
            </w:r>
            <w:r w:rsidRPr="00E809E7">
              <w:rPr>
                <w:rStyle w:val="Hyperlink"/>
                <w:noProof/>
              </w:rPr>
              <w:t>Schooltijden en vakantierooster</w:t>
            </w:r>
            <w:r>
              <w:rPr>
                <w:noProof/>
                <w:webHidden/>
              </w:rPr>
              <w:tab/>
            </w:r>
            <w:r>
              <w:rPr>
                <w:noProof/>
                <w:webHidden/>
              </w:rPr>
              <w:fldChar w:fldCharType="begin"/>
            </w:r>
            <w:r>
              <w:rPr>
                <w:noProof/>
                <w:webHidden/>
              </w:rPr>
              <w:instrText xml:space="preserve"> PAGEREF _Toc201570982 \h </w:instrText>
            </w:r>
            <w:r>
              <w:rPr>
                <w:noProof/>
                <w:webHidden/>
              </w:rPr>
            </w:r>
            <w:r>
              <w:rPr>
                <w:noProof/>
                <w:webHidden/>
              </w:rPr>
              <w:fldChar w:fldCharType="separate"/>
            </w:r>
            <w:r>
              <w:rPr>
                <w:noProof/>
                <w:webHidden/>
              </w:rPr>
              <w:t>18</w:t>
            </w:r>
            <w:r>
              <w:rPr>
                <w:noProof/>
                <w:webHidden/>
              </w:rPr>
              <w:fldChar w:fldCharType="end"/>
            </w:r>
          </w:hyperlink>
        </w:p>
        <w:p w14:paraId="281CD01C" w14:textId="636C09A9"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83" w:history="1">
            <w:r w:rsidRPr="00E809E7">
              <w:rPr>
                <w:rStyle w:val="Hyperlink"/>
                <w:noProof/>
              </w:rPr>
              <w:t>8.1.</w:t>
            </w:r>
            <w:r>
              <w:rPr>
                <w:rFonts w:asciiTheme="minorHAnsi" w:eastAsiaTheme="minorEastAsia" w:hAnsiTheme="minorHAnsi" w:cstheme="minorBidi"/>
                <w:i w:val="0"/>
                <w:noProof/>
                <w:color w:val="auto"/>
                <w:sz w:val="24"/>
              </w:rPr>
              <w:tab/>
            </w:r>
            <w:r w:rsidRPr="00E809E7">
              <w:rPr>
                <w:rStyle w:val="Hyperlink"/>
                <w:noProof/>
              </w:rPr>
              <w:t>Schooltijden</w:t>
            </w:r>
            <w:r>
              <w:rPr>
                <w:noProof/>
                <w:webHidden/>
              </w:rPr>
              <w:tab/>
            </w:r>
            <w:r>
              <w:rPr>
                <w:noProof/>
                <w:webHidden/>
              </w:rPr>
              <w:fldChar w:fldCharType="begin"/>
            </w:r>
            <w:r>
              <w:rPr>
                <w:noProof/>
                <w:webHidden/>
              </w:rPr>
              <w:instrText xml:space="preserve"> PAGEREF _Toc201570983 \h </w:instrText>
            </w:r>
            <w:r>
              <w:rPr>
                <w:noProof/>
                <w:webHidden/>
              </w:rPr>
            </w:r>
            <w:r>
              <w:rPr>
                <w:noProof/>
                <w:webHidden/>
              </w:rPr>
              <w:fldChar w:fldCharType="separate"/>
            </w:r>
            <w:r>
              <w:rPr>
                <w:noProof/>
                <w:webHidden/>
              </w:rPr>
              <w:t>18</w:t>
            </w:r>
            <w:r>
              <w:rPr>
                <w:noProof/>
                <w:webHidden/>
              </w:rPr>
              <w:fldChar w:fldCharType="end"/>
            </w:r>
          </w:hyperlink>
        </w:p>
        <w:p w14:paraId="74689557" w14:textId="04BE32AB"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84" w:history="1">
            <w:r w:rsidRPr="00E809E7">
              <w:rPr>
                <w:rStyle w:val="Hyperlink"/>
                <w:noProof/>
              </w:rPr>
              <w:t>8.2.</w:t>
            </w:r>
            <w:r>
              <w:rPr>
                <w:rFonts w:asciiTheme="minorHAnsi" w:eastAsiaTheme="minorEastAsia" w:hAnsiTheme="minorHAnsi" w:cstheme="minorBidi"/>
                <w:i w:val="0"/>
                <w:noProof/>
                <w:color w:val="auto"/>
                <w:sz w:val="24"/>
              </w:rPr>
              <w:tab/>
            </w:r>
            <w:r w:rsidRPr="00E809E7">
              <w:rPr>
                <w:rStyle w:val="Hyperlink"/>
                <w:noProof/>
              </w:rPr>
              <w:t>Vakantierooster 2025-2026</w:t>
            </w:r>
            <w:r>
              <w:rPr>
                <w:noProof/>
                <w:webHidden/>
              </w:rPr>
              <w:tab/>
            </w:r>
            <w:r>
              <w:rPr>
                <w:noProof/>
                <w:webHidden/>
              </w:rPr>
              <w:fldChar w:fldCharType="begin"/>
            </w:r>
            <w:r>
              <w:rPr>
                <w:noProof/>
                <w:webHidden/>
              </w:rPr>
              <w:instrText xml:space="preserve"> PAGEREF _Toc201570984 \h </w:instrText>
            </w:r>
            <w:r>
              <w:rPr>
                <w:noProof/>
                <w:webHidden/>
              </w:rPr>
            </w:r>
            <w:r>
              <w:rPr>
                <w:noProof/>
                <w:webHidden/>
              </w:rPr>
              <w:fldChar w:fldCharType="separate"/>
            </w:r>
            <w:r>
              <w:rPr>
                <w:noProof/>
                <w:webHidden/>
              </w:rPr>
              <w:t>18</w:t>
            </w:r>
            <w:r>
              <w:rPr>
                <w:noProof/>
                <w:webHidden/>
              </w:rPr>
              <w:fldChar w:fldCharType="end"/>
            </w:r>
          </w:hyperlink>
        </w:p>
        <w:p w14:paraId="6B361C45" w14:textId="5375BD4E" w:rsidR="002C2AC6" w:rsidRDefault="002C2AC6">
          <w:pPr>
            <w:pStyle w:val="Inhopg2"/>
            <w:tabs>
              <w:tab w:val="left" w:pos="960"/>
              <w:tab w:val="right" w:leader="dot" w:pos="9106"/>
            </w:tabs>
            <w:rPr>
              <w:rFonts w:asciiTheme="minorHAnsi" w:eastAsiaTheme="minorEastAsia" w:hAnsiTheme="minorHAnsi" w:cstheme="minorBidi"/>
              <w:i w:val="0"/>
              <w:noProof/>
              <w:color w:val="auto"/>
              <w:sz w:val="24"/>
            </w:rPr>
          </w:pPr>
          <w:hyperlink w:anchor="_Toc201570985" w:history="1">
            <w:r w:rsidRPr="00E809E7">
              <w:rPr>
                <w:rStyle w:val="Hyperlink"/>
                <w:noProof/>
              </w:rPr>
              <w:t>8.3.</w:t>
            </w:r>
            <w:r>
              <w:rPr>
                <w:rFonts w:asciiTheme="minorHAnsi" w:eastAsiaTheme="minorEastAsia" w:hAnsiTheme="minorHAnsi" w:cstheme="minorBidi"/>
                <w:i w:val="0"/>
                <w:noProof/>
                <w:color w:val="auto"/>
                <w:sz w:val="24"/>
              </w:rPr>
              <w:tab/>
            </w:r>
            <w:r w:rsidRPr="00E809E7">
              <w:rPr>
                <w:rStyle w:val="Hyperlink"/>
                <w:noProof/>
              </w:rPr>
              <w:t>Wie is wanneer te bereiken?</w:t>
            </w:r>
            <w:r>
              <w:rPr>
                <w:noProof/>
                <w:webHidden/>
              </w:rPr>
              <w:tab/>
            </w:r>
            <w:r>
              <w:rPr>
                <w:noProof/>
                <w:webHidden/>
              </w:rPr>
              <w:fldChar w:fldCharType="begin"/>
            </w:r>
            <w:r>
              <w:rPr>
                <w:noProof/>
                <w:webHidden/>
              </w:rPr>
              <w:instrText xml:space="preserve"> PAGEREF _Toc201570985 \h </w:instrText>
            </w:r>
            <w:r>
              <w:rPr>
                <w:noProof/>
                <w:webHidden/>
              </w:rPr>
            </w:r>
            <w:r>
              <w:rPr>
                <w:noProof/>
                <w:webHidden/>
              </w:rPr>
              <w:fldChar w:fldCharType="separate"/>
            </w:r>
            <w:r>
              <w:rPr>
                <w:noProof/>
                <w:webHidden/>
              </w:rPr>
              <w:t>18</w:t>
            </w:r>
            <w:r>
              <w:rPr>
                <w:noProof/>
                <w:webHidden/>
              </w:rPr>
              <w:fldChar w:fldCharType="end"/>
            </w:r>
          </w:hyperlink>
        </w:p>
        <w:p w14:paraId="7A57F410" w14:textId="15E7720A" w:rsidR="0096518C" w:rsidRPr="00B008CA" w:rsidRDefault="00000000" w:rsidP="00B008CA">
          <w:pPr>
            <w:rPr>
              <w:szCs w:val="20"/>
            </w:rPr>
          </w:pPr>
          <w:r w:rsidRPr="0096518C">
            <w:rPr>
              <w:szCs w:val="20"/>
            </w:rPr>
            <w:fldChar w:fldCharType="end"/>
          </w:r>
        </w:p>
      </w:sdtContent>
    </w:sdt>
    <w:p w14:paraId="2DF5411D" w14:textId="77777777" w:rsidR="008F5A0C" w:rsidRDefault="008F5A0C">
      <w:pPr>
        <w:spacing w:after="160" w:line="278" w:lineRule="auto"/>
        <w:ind w:left="0" w:firstLine="0"/>
        <w:jc w:val="left"/>
        <w:rPr>
          <w:color w:val="333367"/>
          <w:sz w:val="32"/>
        </w:rPr>
      </w:pPr>
      <w:r>
        <w:br w:type="page"/>
      </w:r>
    </w:p>
    <w:p w14:paraId="54C69D6D" w14:textId="4D902556" w:rsidR="00C34556" w:rsidRDefault="00000000" w:rsidP="00DB54DB">
      <w:pPr>
        <w:pStyle w:val="Kop1"/>
        <w:ind w:left="709" w:hanging="283"/>
      </w:pPr>
      <w:bookmarkStart w:id="0" w:name="_Toc201570918"/>
      <w:r w:rsidRPr="005B6410">
        <w:lastRenderedPageBreak/>
        <w:t>Profiel van de schoo</w:t>
      </w:r>
      <w:r w:rsidR="00C34556">
        <w:t>l</w:t>
      </w:r>
      <w:bookmarkEnd w:id="0"/>
    </w:p>
    <w:p w14:paraId="14CCAF44" w14:textId="11C13395" w:rsidR="00AE75AF" w:rsidRDefault="00000000" w:rsidP="00DB54DB">
      <w:pPr>
        <w:pStyle w:val="Kop2"/>
        <w:ind w:left="851"/>
      </w:pPr>
      <w:bookmarkStart w:id="1" w:name="_Toc201570919"/>
      <w:r w:rsidRPr="00C34556">
        <w:t>Missie</w:t>
      </w:r>
      <w:bookmarkEnd w:id="1"/>
    </w:p>
    <w:p w14:paraId="3A40350D" w14:textId="77777777" w:rsidR="00DB54DB" w:rsidRDefault="008E5EB3" w:rsidP="00DB54DB">
      <w:pPr>
        <w:pStyle w:val="Lijstalinea"/>
        <w:spacing w:after="611" w:line="259" w:lineRule="auto"/>
        <w:ind w:left="426" w:firstLine="0"/>
        <w:rPr>
          <w:color w:val="00B0F0"/>
          <w:szCs w:val="20"/>
        </w:rPr>
      </w:pPr>
      <w:r w:rsidRPr="00C34556">
        <w:rPr>
          <w:szCs w:val="20"/>
        </w:rPr>
        <w:t>Een school met een goede, open sfeer is erg belangrijk voor kinderen en ouders. Kinderen moeten zich veilig voelen op school en met plezier naar school gaan. Als kinderen met plezier naar school gaan, ontwikkelen ze zich beter.</w:t>
      </w:r>
    </w:p>
    <w:p w14:paraId="082BE4B0" w14:textId="77777777" w:rsidR="00DB54DB" w:rsidRDefault="00DB54DB" w:rsidP="00DB54DB">
      <w:pPr>
        <w:pStyle w:val="Lijstalinea"/>
        <w:spacing w:after="611" w:line="259" w:lineRule="auto"/>
        <w:ind w:left="360" w:firstLine="0"/>
        <w:rPr>
          <w:color w:val="00B0F0"/>
          <w:szCs w:val="20"/>
        </w:rPr>
      </w:pPr>
    </w:p>
    <w:p w14:paraId="31315CAD" w14:textId="5027210E" w:rsidR="00463CE6" w:rsidRDefault="008E5EB3" w:rsidP="00DB54DB">
      <w:pPr>
        <w:pStyle w:val="Lijstalinea"/>
        <w:spacing w:after="611" w:line="259" w:lineRule="auto"/>
        <w:ind w:left="426" w:firstLine="0"/>
        <w:rPr>
          <w:color w:val="00B0F0"/>
          <w:szCs w:val="20"/>
        </w:rPr>
      </w:pPr>
      <w:r w:rsidRPr="00463CE6">
        <w:rPr>
          <w:szCs w:val="20"/>
        </w:rPr>
        <w:t>Onze missie is om alle kinderen:</w:t>
      </w:r>
    </w:p>
    <w:p w14:paraId="0D530D16" w14:textId="52B97E5B" w:rsidR="00C34556" w:rsidRPr="00463CE6" w:rsidRDefault="008E5EB3" w:rsidP="00DB54DB">
      <w:pPr>
        <w:pStyle w:val="Lijstalinea"/>
        <w:numPr>
          <w:ilvl w:val="0"/>
          <w:numId w:val="23"/>
        </w:numPr>
        <w:spacing w:after="611" w:line="259" w:lineRule="auto"/>
        <w:ind w:left="567" w:hanging="141"/>
        <w:jc w:val="left"/>
        <w:rPr>
          <w:color w:val="00B0F0"/>
          <w:szCs w:val="20"/>
        </w:rPr>
      </w:pPr>
      <w:proofErr w:type="gramStart"/>
      <w:r w:rsidRPr="00463CE6">
        <w:rPr>
          <w:szCs w:val="20"/>
        </w:rPr>
        <w:t>een</w:t>
      </w:r>
      <w:proofErr w:type="gramEnd"/>
      <w:r w:rsidRPr="00463CE6">
        <w:rPr>
          <w:szCs w:val="20"/>
        </w:rPr>
        <w:t xml:space="preserve"> breed scala aan vakgebieden aan te bieden;</w:t>
      </w:r>
    </w:p>
    <w:p w14:paraId="712661C5" w14:textId="77777777" w:rsidR="00C34556" w:rsidRPr="00463CE6" w:rsidRDefault="008E5EB3" w:rsidP="00DB54DB">
      <w:pPr>
        <w:pStyle w:val="Lijstalinea"/>
        <w:numPr>
          <w:ilvl w:val="0"/>
          <w:numId w:val="23"/>
        </w:numPr>
        <w:spacing w:after="611" w:line="259" w:lineRule="auto"/>
        <w:ind w:left="567" w:hanging="141"/>
        <w:rPr>
          <w:szCs w:val="20"/>
        </w:rPr>
      </w:pPr>
      <w:proofErr w:type="gramStart"/>
      <w:r w:rsidRPr="00463CE6">
        <w:rPr>
          <w:szCs w:val="20"/>
        </w:rPr>
        <w:t>een</w:t>
      </w:r>
      <w:proofErr w:type="gramEnd"/>
      <w:r w:rsidRPr="00463CE6">
        <w:rPr>
          <w:szCs w:val="20"/>
        </w:rPr>
        <w:t xml:space="preserve"> schoolklimaat bieden waarin opvoeding en onderwijs samengaan;</w:t>
      </w:r>
    </w:p>
    <w:p w14:paraId="39BDF1DE" w14:textId="3B464ECE" w:rsidR="008E5EB3" w:rsidRPr="00463CE6" w:rsidRDefault="00C34556" w:rsidP="00DB54DB">
      <w:pPr>
        <w:pStyle w:val="Lijstalinea"/>
        <w:numPr>
          <w:ilvl w:val="0"/>
          <w:numId w:val="23"/>
        </w:numPr>
        <w:spacing w:after="611" w:line="259" w:lineRule="auto"/>
        <w:ind w:left="567" w:hanging="141"/>
        <w:rPr>
          <w:color w:val="00B0F0"/>
          <w:szCs w:val="20"/>
        </w:rPr>
      </w:pPr>
      <w:proofErr w:type="gramStart"/>
      <w:r w:rsidRPr="00463CE6">
        <w:rPr>
          <w:szCs w:val="20"/>
        </w:rPr>
        <w:t>r</w:t>
      </w:r>
      <w:r w:rsidR="008E5EB3" w:rsidRPr="00463CE6">
        <w:rPr>
          <w:szCs w:val="20"/>
        </w:rPr>
        <w:t>espect</w:t>
      </w:r>
      <w:proofErr w:type="gramEnd"/>
      <w:r w:rsidR="008E5EB3" w:rsidRPr="00463CE6">
        <w:rPr>
          <w:szCs w:val="20"/>
        </w:rPr>
        <w:t xml:space="preserve"> en vertrouwen in zichzelf en de ander te vergroten.</w:t>
      </w:r>
    </w:p>
    <w:p w14:paraId="37889D25" w14:textId="77777777" w:rsidR="008E5EB3" w:rsidRDefault="008E5EB3" w:rsidP="008E5EB3">
      <w:pPr>
        <w:pStyle w:val="Lijstalinea"/>
        <w:numPr>
          <w:ilvl w:val="0"/>
          <w:numId w:val="14"/>
        </w:numPr>
        <w:spacing w:after="29" w:line="259" w:lineRule="auto"/>
        <w:rPr>
          <w:szCs w:val="20"/>
        </w:rPr>
      </w:pPr>
    </w:p>
    <w:p w14:paraId="492123A4" w14:textId="77777777" w:rsidR="008E5EB3" w:rsidRPr="00CA0F77" w:rsidRDefault="008E5EB3" w:rsidP="00CA0F77">
      <w:pPr>
        <w:spacing w:after="29" w:line="259" w:lineRule="auto"/>
        <w:ind w:left="0" w:firstLine="0"/>
        <w:rPr>
          <w:szCs w:val="20"/>
        </w:rPr>
      </w:pPr>
    </w:p>
    <w:p w14:paraId="18B4F075" w14:textId="5D6A7F89" w:rsidR="00C34556" w:rsidRPr="00AE75AF" w:rsidRDefault="00000000" w:rsidP="00B008CA">
      <w:pPr>
        <w:pStyle w:val="Kop2"/>
        <w:ind w:left="851" w:hanging="425"/>
      </w:pPr>
      <w:bookmarkStart w:id="2" w:name="_Toc201570920"/>
      <w:r w:rsidRPr="00AE75AF">
        <w:t>Visie</w:t>
      </w:r>
      <w:bookmarkEnd w:id="2"/>
    </w:p>
    <w:p w14:paraId="36E9B612" w14:textId="7287152E" w:rsidR="007F01A3" w:rsidRPr="00C34556" w:rsidRDefault="007F01A3" w:rsidP="00463CE6">
      <w:pPr>
        <w:ind w:left="426" w:firstLine="0"/>
        <w:rPr>
          <w:szCs w:val="20"/>
        </w:rPr>
      </w:pPr>
      <w:r w:rsidRPr="00C34556">
        <w:rPr>
          <w:szCs w:val="20"/>
        </w:rPr>
        <w:t xml:space="preserve">Op It </w:t>
      </w:r>
      <w:proofErr w:type="spellStart"/>
      <w:r w:rsidRPr="00C34556">
        <w:rPr>
          <w:szCs w:val="20"/>
        </w:rPr>
        <w:t>Twaspan</w:t>
      </w:r>
      <w:proofErr w:type="spellEnd"/>
      <w:r w:rsidRPr="00C34556">
        <w:rPr>
          <w:szCs w:val="20"/>
        </w:rPr>
        <w:t xml:space="preserve"> telt elk kind, ongeacht zijn/haar achtergrond. Wij vinden het belangrijk dat het kind echt gezien wordt, zonder oordeel. Wel is het belangrijk om te weten hoe de situatie van de omgeving is</w:t>
      </w:r>
      <w:r w:rsidR="00DB54DB">
        <w:rPr>
          <w:szCs w:val="20"/>
        </w:rPr>
        <w:t>. Zo kunnen wij</w:t>
      </w:r>
      <w:r w:rsidRPr="00C34556">
        <w:rPr>
          <w:szCs w:val="20"/>
        </w:rPr>
        <w:t xml:space="preserve"> nog beter aansluiten bij de behoeftes van zowel </w:t>
      </w:r>
      <w:r w:rsidR="00114475">
        <w:rPr>
          <w:szCs w:val="20"/>
        </w:rPr>
        <w:t>de kinderen</w:t>
      </w:r>
      <w:r w:rsidRPr="00C34556">
        <w:rPr>
          <w:szCs w:val="20"/>
        </w:rPr>
        <w:t xml:space="preserve"> als de </w:t>
      </w:r>
      <w:r w:rsidR="00114475">
        <w:rPr>
          <w:szCs w:val="20"/>
        </w:rPr>
        <w:t>gezinnen</w:t>
      </w:r>
      <w:r w:rsidRPr="00C34556">
        <w:rPr>
          <w:szCs w:val="20"/>
        </w:rPr>
        <w:t xml:space="preserve">. Alle kinderen op It </w:t>
      </w:r>
      <w:proofErr w:type="spellStart"/>
      <w:r w:rsidRPr="00C34556">
        <w:rPr>
          <w:szCs w:val="20"/>
        </w:rPr>
        <w:t>Twaspan</w:t>
      </w:r>
      <w:proofErr w:type="spellEnd"/>
      <w:r w:rsidRPr="00C34556">
        <w:rPr>
          <w:szCs w:val="20"/>
        </w:rPr>
        <w:t xml:space="preserve"> krijgen een passend onderwijsaanbod, wat aansluit bij hun zone van de naaste ontwikkeling.</w:t>
      </w:r>
    </w:p>
    <w:p w14:paraId="55F3D8AF" w14:textId="2A9740BA" w:rsidR="007F01A3" w:rsidRPr="00C34556" w:rsidRDefault="007F01A3" w:rsidP="00463CE6">
      <w:pPr>
        <w:ind w:left="426" w:firstLine="0"/>
        <w:rPr>
          <w:szCs w:val="20"/>
        </w:rPr>
      </w:pPr>
      <w:r w:rsidRPr="00C34556">
        <w:rPr>
          <w:szCs w:val="20"/>
        </w:rPr>
        <w:t xml:space="preserve">Daarnaast vinden we het op It </w:t>
      </w:r>
      <w:proofErr w:type="spellStart"/>
      <w:r w:rsidRPr="00C34556">
        <w:rPr>
          <w:szCs w:val="20"/>
        </w:rPr>
        <w:t>Twaspan</w:t>
      </w:r>
      <w:proofErr w:type="spellEnd"/>
      <w:r w:rsidRPr="00C34556">
        <w:rPr>
          <w:szCs w:val="20"/>
        </w:rPr>
        <w:t xml:space="preserve"> belangrijk dat iedere leerling met een stevige dosis zelfvertrouwen de basisschool verlaat, en dit gebruikt in hun verdere (school)loop</w:t>
      </w:r>
      <w:r w:rsidRPr="00C34556">
        <w:rPr>
          <w:szCs w:val="20"/>
        </w:rPr>
        <w:softHyphen/>
        <w:t xml:space="preserve">baan. We hebben hoge verwachtingen van elke leerling. </w:t>
      </w:r>
      <w:r w:rsidR="00114475" w:rsidRPr="00114475">
        <w:rPr>
          <w:color w:val="001D35"/>
          <w:szCs w:val="20"/>
        </w:rPr>
        <w:t>Hoge verwachtingen van leerlingen zijn</w:t>
      </w:r>
      <w:r w:rsidR="00114475" w:rsidRPr="00114475">
        <w:rPr>
          <w:rStyle w:val="apple-converted-space"/>
          <w:color w:val="001D35"/>
          <w:szCs w:val="20"/>
        </w:rPr>
        <w:t> </w:t>
      </w:r>
      <w:r w:rsidR="00114475" w:rsidRPr="00114475">
        <w:rPr>
          <w:color w:val="001D35"/>
          <w:szCs w:val="20"/>
        </w:rPr>
        <w:t>cruciaal voor hun leerprestaties en persoonlijke ontwikkeling.</w:t>
      </w:r>
      <w:r w:rsidR="00114475" w:rsidRPr="00114475">
        <w:rPr>
          <w:rStyle w:val="apple-converted-space"/>
          <w:color w:val="001D35"/>
          <w:szCs w:val="20"/>
        </w:rPr>
        <w:t> </w:t>
      </w:r>
      <w:r w:rsidR="00114475" w:rsidRPr="00114475">
        <w:rPr>
          <w:color w:val="001D35"/>
          <w:szCs w:val="20"/>
        </w:rPr>
        <w:t xml:space="preserve">Wanneer </w:t>
      </w:r>
      <w:r w:rsidR="00114475">
        <w:rPr>
          <w:color w:val="001D35"/>
          <w:szCs w:val="20"/>
        </w:rPr>
        <w:t xml:space="preserve">wij als leerkrachten </w:t>
      </w:r>
      <w:r w:rsidR="00114475" w:rsidRPr="00114475">
        <w:rPr>
          <w:color w:val="001D35"/>
          <w:szCs w:val="20"/>
        </w:rPr>
        <w:t>hoge verwachtingen uitstralen, geloven leerlingen meer in zichzelf en zijn ze gemotiveerder om hun potentieel te benutten, wat resulteert in betere resultaten.</w:t>
      </w:r>
      <w:r w:rsidR="00114475" w:rsidRPr="00114475">
        <w:rPr>
          <w:rStyle w:val="apple-converted-space"/>
          <w:color w:val="001D35"/>
          <w:szCs w:val="20"/>
        </w:rPr>
        <w:t> </w:t>
      </w:r>
      <w:r w:rsidR="00114475" w:rsidRPr="00114475">
        <w:rPr>
          <w:color w:val="001D35"/>
          <w:szCs w:val="20"/>
        </w:rPr>
        <w:t>Deze verwachtingen, als ze realistisch zijn, stimuleren een positieve leeromgeving waarin leerlingen uitgedaagd worden en zich gezien voelen</w:t>
      </w:r>
    </w:p>
    <w:p w14:paraId="51885CEA" w14:textId="1CF62B50" w:rsidR="00252620" w:rsidRPr="0096518C" w:rsidRDefault="00252620">
      <w:pPr>
        <w:spacing w:line="259" w:lineRule="auto"/>
        <w:ind w:left="0" w:firstLine="0"/>
        <w:rPr>
          <w:szCs w:val="20"/>
        </w:rPr>
      </w:pPr>
    </w:p>
    <w:p w14:paraId="5E9FAD45" w14:textId="2EBA949D" w:rsidR="007F01A3" w:rsidRPr="007F01A3" w:rsidRDefault="00C34556" w:rsidP="00463CE6">
      <w:pPr>
        <w:pStyle w:val="Kop3"/>
        <w:ind w:left="993" w:hanging="567"/>
      </w:pPr>
      <w:bookmarkStart w:id="3" w:name="_Toc201570921"/>
      <w:r w:rsidRPr="00AE75AF">
        <w:t xml:space="preserve">Visie op </w:t>
      </w:r>
      <w:proofErr w:type="gramStart"/>
      <w:r w:rsidRPr="00AE75AF">
        <w:t xml:space="preserve">talentontwikkeling </w:t>
      </w:r>
      <w:r w:rsidR="007F01A3" w:rsidRPr="00AE75AF">
        <w:t>/</w:t>
      </w:r>
      <w:proofErr w:type="gramEnd"/>
      <w:r w:rsidR="007F01A3" w:rsidRPr="00AE75AF">
        <w:t xml:space="preserve"> bouwen aan ambitie</w:t>
      </w:r>
      <w:bookmarkEnd w:id="3"/>
    </w:p>
    <w:p w14:paraId="75FFD1A8" w14:textId="2CB9BC27" w:rsidR="007F01A3" w:rsidRPr="00C34556" w:rsidRDefault="00C34556" w:rsidP="00463CE6">
      <w:pPr>
        <w:ind w:left="426"/>
        <w:rPr>
          <w:szCs w:val="20"/>
        </w:rPr>
      </w:pPr>
      <w:r>
        <w:rPr>
          <w:szCs w:val="20"/>
        </w:rPr>
        <w:tab/>
      </w:r>
      <w:r w:rsidR="007F01A3" w:rsidRPr="00C34556">
        <w:rPr>
          <w:szCs w:val="20"/>
        </w:rPr>
        <w:t>We ‘bouwen’ aan ambitie a.d.h.v. de volgende 3 punten:</w:t>
      </w:r>
    </w:p>
    <w:p w14:paraId="721B016E" w14:textId="16A92C2E" w:rsidR="007F01A3" w:rsidRPr="00DB54DB" w:rsidRDefault="007F01A3" w:rsidP="00DB54DB">
      <w:pPr>
        <w:pStyle w:val="Lijstalinea"/>
        <w:numPr>
          <w:ilvl w:val="0"/>
          <w:numId w:val="24"/>
        </w:numPr>
        <w:tabs>
          <w:tab w:val="left" w:pos="426"/>
        </w:tabs>
        <w:spacing w:line="240" w:lineRule="auto"/>
        <w:ind w:left="567" w:hanging="141"/>
        <w:rPr>
          <w:szCs w:val="20"/>
        </w:rPr>
      </w:pPr>
      <w:r w:rsidRPr="00DB54DB">
        <w:rPr>
          <w:b/>
          <w:bCs/>
          <w:szCs w:val="20"/>
        </w:rPr>
        <w:t>Talentontwikkeling:</w:t>
      </w:r>
      <w:r w:rsidRPr="00DB54DB">
        <w:rPr>
          <w:szCs w:val="20"/>
        </w:rPr>
        <w:t xml:space="preserve"> Ieder kind weet in groep 8 wat zijn</w:t>
      </w:r>
      <w:r w:rsidR="00DB54DB" w:rsidRPr="00DB54DB">
        <w:rPr>
          <w:szCs w:val="20"/>
        </w:rPr>
        <w:t>/haar</w:t>
      </w:r>
      <w:r w:rsidRPr="00DB54DB">
        <w:rPr>
          <w:szCs w:val="20"/>
        </w:rPr>
        <w:t xml:space="preserve"> mogelijkheden en talenten zijn. Waar ben ik goed in? Wat zijn mijn doelen en ambities? Wat kan ik bereiken? Om goed in te kunnen zetten op talenten van leerlingen is er één leerkracht geschoold als talentfluisteraar. Zij is de kartrekker en traint het team hierin. Om het doel te behalen dat ieder kind in groep 8 zijn eigen talent kent, worden de talentkaarten al vanaf groep 3 geïntroduceerd.  In groep 1 en 2 worden de kinderkwaliteitskaarten gehanteerd.</w:t>
      </w:r>
    </w:p>
    <w:p w14:paraId="15277B44" w14:textId="77777777" w:rsidR="00114475" w:rsidRDefault="007F01A3" w:rsidP="00114475">
      <w:pPr>
        <w:pStyle w:val="Lijstalinea"/>
        <w:numPr>
          <w:ilvl w:val="0"/>
          <w:numId w:val="24"/>
        </w:numPr>
        <w:tabs>
          <w:tab w:val="left" w:pos="426"/>
        </w:tabs>
        <w:spacing w:line="240" w:lineRule="auto"/>
        <w:ind w:left="567" w:hanging="141"/>
        <w:rPr>
          <w:szCs w:val="20"/>
        </w:rPr>
      </w:pPr>
      <w:r w:rsidRPr="00DB54DB">
        <w:rPr>
          <w:b/>
          <w:bCs/>
          <w:szCs w:val="20"/>
        </w:rPr>
        <w:t>Wereld vergroten:</w:t>
      </w:r>
      <w:r w:rsidRPr="00DB54DB">
        <w:rPr>
          <w:szCs w:val="20"/>
        </w:rPr>
        <w:t xml:space="preserve"> Aan de hand van gastlessen en het bezoek aan bedrijven in de regio krijgen de kinderen zicht op diverse beroepen, binnen en buiten hun eigen leefwereld.</w:t>
      </w:r>
    </w:p>
    <w:p w14:paraId="45606475" w14:textId="690F73BB" w:rsidR="00114475" w:rsidRPr="00114475" w:rsidRDefault="007F01A3" w:rsidP="00114475">
      <w:pPr>
        <w:pStyle w:val="Lijstalinea"/>
        <w:numPr>
          <w:ilvl w:val="0"/>
          <w:numId w:val="24"/>
        </w:numPr>
        <w:tabs>
          <w:tab w:val="left" w:pos="426"/>
        </w:tabs>
        <w:spacing w:line="240" w:lineRule="auto"/>
        <w:ind w:left="567" w:hanging="141"/>
        <w:rPr>
          <w:szCs w:val="20"/>
        </w:rPr>
      </w:pPr>
      <w:r w:rsidRPr="00114475">
        <w:rPr>
          <w:b/>
          <w:bCs/>
          <w:szCs w:val="20"/>
        </w:rPr>
        <w:t>Vervolgonderwijs:</w:t>
      </w:r>
      <w:r w:rsidRPr="00114475">
        <w:rPr>
          <w:szCs w:val="20"/>
        </w:rPr>
        <w:t xml:space="preserve"> Een duidelijke en vroegtijdige voorlichting voor ouders en kinderen over de school</w:t>
      </w:r>
      <w:r w:rsidR="00DB54DB" w:rsidRPr="00114475">
        <w:rPr>
          <w:szCs w:val="20"/>
        </w:rPr>
        <w:softHyphen/>
      </w:r>
      <w:r w:rsidRPr="00114475">
        <w:rPr>
          <w:szCs w:val="20"/>
        </w:rPr>
        <w:t>advies</w:t>
      </w:r>
      <w:r w:rsidR="00DB54DB" w:rsidRPr="00114475">
        <w:rPr>
          <w:szCs w:val="20"/>
        </w:rPr>
        <w:softHyphen/>
      </w:r>
      <w:r w:rsidRPr="00114475">
        <w:rPr>
          <w:szCs w:val="20"/>
        </w:rPr>
        <w:t>procedure en de mogelijkheden van het VO.</w:t>
      </w:r>
      <w:r w:rsidR="00114475">
        <w:rPr>
          <w:szCs w:val="20"/>
        </w:rPr>
        <w:t xml:space="preserve"> </w:t>
      </w:r>
      <w:r w:rsidR="00114475" w:rsidRPr="00114475">
        <w:rPr>
          <w:szCs w:val="20"/>
        </w:rPr>
        <w:t>Wij adviseren kansrijk</w:t>
      </w:r>
      <w:r w:rsidR="00114475">
        <w:rPr>
          <w:szCs w:val="20"/>
        </w:rPr>
        <w:t xml:space="preserve">, dit </w:t>
      </w:r>
      <w:r w:rsidR="00114475" w:rsidRPr="00114475">
        <w:rPr>
          <w:rFonts w:eastAsia="Times New Roman"/>
          <w:color w:val="001D35"/>
          <w:kern w:val="0"/>
          <w:szCs w:val="20"/>
          <w14:ligatures w14:val="none"/>
        </w:rPr>
        <w:t>betekent dat </w:t>
      </w:r>
      <w:r w:rsidR="00114475">
        <w:rPr>
          <w:rFonts w:eastAsia="Times New Roman"/>
          <w:color w:val="001D35"/>
          <w:kern w:val="0"/>
          <w:szCs w:val="20"/>
          <w14:ligatures w14:val="none"/>
        </w:rPr>
        <w:t xml:space="preserve">wij </w:t>
      </w:r>
      <w:r w:rsidR="00114475" w:rsidRPr="00114475">
        <w:rPr>
          <w:rFonts w:eastAsia="Times New Roman"/>
          <w:color w:val="001D35"/>
          <w:kern w:val="0"/>
          <w:szCs w:val="20"/>
          <w14:ligatures w14:val="none"/>
        </w:rPr>
        <w:t xml:space="preserve">een schooladvies geven aan leerlingen voor het voortgezet onderwijs (VO), waarbij </w:t>
      </w:r>
      <w:r w:rsidR="00114475">
        <w:rPr>
          <w:rFonts w:eastAsia="Times New Roman"/>
          <w:color w:val="001D35"/>
          <w:kern w:val="0"/>
          <w:szCs w:val="20"/>
          <w14:ligatures w14:val="none"/>
        </w:rPr>
        <w:t>we</w:t>
      </w:r>
      <w:r w:rsidR="00114475" w:rsidRPr="00114475">
        <w:rPr>
          <w:rFonts w:eastAsia="Times New Roman"/>
          <w:color w:val="001D35"/>
          <w:kern w:val="0"/>
          <w:szCs w:val="20"/>
          <w14:ligatures w14:val="none"/>
        </w:rPr>
        <w:t xml:space="preserve"> rekening houden met de potentie van het kind en niet alleen naar de huidige prestaties kijken. Het is een benadering waarbij een optimistische inschatting van wat een leerling kan bereiken, wordt gemaakt, vooral wanneer er twijfel bestaat over het adviesniveau. </w:t>
      </w:r>
    </w:p>
    <w:p w14:paraId="19338840" w14:textId="33EDB6CB" w:rsidR="007F01A3" w:rsidRPr="00DB54DB" w:rsidRDefault="007F01A3" w:rsidP="00114475">
      <w:pPr>
        <w:pStyle w:val="Lijstalinea"/>
        <w:tabs>
          <w:tab w:val="left" w:pos="709"/>
        </w:tabs>
        <w:spacing w:line="240" w:lineRule="auto"/>
        <w:ind w:left="567" w:firstLine="0"/>
        <w:rPr>
          <w:szCs w:val="20"/>
        </w:rPr>
      </w:pPr>
    </w:p>
    <w:p w14:paraId="0AC45268" w14:textId="7CD24AC9" w:rsidR="00252620" w:rsidRDefault="00252620">
      <w:pPr>
        <w:spacing w:after="15" w:line="259" w:lineRule="auto"/>
        <w:ind w:left="0" w:firstLine="0"/>
        <w:rPr>
          <w:szCs w:val="20"/>
        </w:rPr>
      </w:pPr>
    </w:p>
    <w:p w14:paraId="68175E11" w14:textId="77777777" w:rsidR="00114475" w:rsidRDefault="00114475">
      <w:pPr>
        <w:spacing w:after="15" w:line="259" w:lineRule="auto"/>
        <w:ind w:left="0" w:firstLine="0"/>
        <w:rPr>
          <w:szCs w:val="20"/>
        </w:rPr>
      </w:pPr>
    </w:p>
    <w:p w14:paraId="560C812D" w14:textId="77777777" w:rsidR="00114475" w:rsidRDefault="00114475">
      <w:pPr>
        <w:spacing w:after="15" w:line="259" w:lineRule="auto"/>
        <w:ind w:left="0" w:firstLine="0"/>
        <w:rPr>
          <w:szCs w:val="20"/>
        </w:rPr>
      </w:pPr>
    </w:p>
    <w:p w14:paraId="054B4F88" w14:textId="77777777" w:rsidR="00114475" w:rsidRDefault="00114475">
      <w:pPr>
        <w:spacing w:after="15" w:line="259" w:lineRule="auto"/>
        <w:ind w:left="0" w:firstLine="0"/>
        <w:rPr>
          <w:szCs w:val="20"/>
        </w:rPr>
      </w:pPr>
    </w:p>
    <w:p w14:paraId="2360EA2C" w14:textId="77777777" w:rsidR="00114475" w:rsidRDefault="00114475">
      <w:pPr>
        <w:spacing w:after="15" w:line="259" w:lineRule="auto"/>
        <w:ind w:left="0" w:firstLine="0"/>
        <w:rPr>
          <w:szCs w:val="20"/>
        </w:rPr>
      </w:pPr>
    </w:p>
    <w:p w14:paraId="062DA3F3" w14:textId="77777777" w:rsidR="00114475" w:rsidRDefault="00114475">
      <w:pPr>
        <w:spacing w:after="15" w:line="259" w:lineRule="auto"/>
        <w:ind w:left="0" w:firstLine="0"/>
        <w:rPr>
          <w:szCs w:val="20"/>
        </w:rPr>
      </w:pPr>
    </w:p>
    <w:p w14:paraId="6437BD06" w14:textId="77777777" w:rsidR="00114475" w:rsidRDefault="00114475">
      <w:pPr>
        <w:spacing w:after="15" w:line="259" w:lineRule="auto"/>
        <w:ind w:left="0" w:firstLine="0"/>
        <w:rPr>
          <w:szCs w:val="20"/>
        </w:rPr>
      </w:pPr>
    </w:p>
    <w:p w14:paraId="2F057499" w14:textId="77777777" w:rsidR="00114475" w:rsidRPr="0096518C" w:rsidRDefault="00114475">
      <w:pPr>
        <w:spacing w:after="15" w:line="259" w:lineRule="auto"/>
        <w:ind w:left="0" w:firstLine="0"/>
        <w:rPr>
          <w:szCs w:val="20"/>
        </w:rPr>
      </w:pPr>
    </w:p>
    <w:p w14:paraId="3A57E8A7" w14:textId="009D76F3" w:rsidR="007F01A3" w:rsidRDefault="00C34556" w:rsidP="00E6762E">
      <w:pPr>
        <w:pStyle w:val="Kop3"/>
        <w:ind w:left="993" w:hanging="567"/>
      </w:pPr>
      <w:bookmarkStart w:id="4" w:name="_Toc201570922"/>
      <w:r>
        <w:lastRenderedPageBreak/>
        <w:t>Visie op f</w:t>
      </w:r>
      <w:r w:rsidR="00E51989">
        <w:t>ormatie</w:t>
      </w:r>
      <w:r w:rsidR="00B24D60">
        <w:t>f</w:t>
      </w:r>
      <w:r w:rsidR="00E51989">
        <w:t xml:space="preserve"> leren</w:t>
      </w:r>
      <w:bookmarkEnd w:id="4"/>
    </w:p>
    <w:p w14:paraId="635061D4" w14:textId="1DC5F7E1" w:rsidR="007F01A3" w:rsidRPr="00C34556" w:rsidRDefault="007F01A3" w:rsidP="00D75780">
      <w:pPr>
        <w:ind w:left="426" w:firstLine="0"/>
        <w:rPr>
          <w:szCs w:val="20"/>
        </w:rPr>
      </w:pPr>
      <w:r w:rsidRPr="00C34556">
        <w:rPr>
          <w:szCs w:val="20"/>
        </w:rPr>
        <w:t>Wij vinden formatief leren, handelen en evalueren belangrijk omdat het zich richt op de groei van leerlingen. Er ontstaat een hogere mate van eigenaarschap van eigen leren en daarmee de zogenaamde ‘</w:t>
      </w:r>
      <w:proofErr w:type="spellStart"/>
      <w:r w:rsidRPr="00C34556">
        <w:rPr>
          <w:szCs w:val="20"/>
        </w:rPr>
        <w:t>growth</w:t>
      </w:r>
      <w:proofErr w:type="spellEnd"/>
      <w:r w:rsidRPr="00C34556">
        <w:rPr>
          <w:szCs w:val="20"/>
        </w:rPr>
        <w:t xml:space="preserve"> </w:t>
      </w:r>
      <w:proofErr w:type="spellStart"/>
      <w:r w:rsidRPr="00C34556">
        <w:rPr>
          <w:szCs w:val="20"/>
        </w:rPr>
        <w:t>mindset</w:t>
      </w:r>
      <w:proofErr w:type="spellEnd"/>
      <w:r w:rsidRPr="00C34556">
        <w:rPr>
          <w:szCs w:val="20"/>
        </w:rPr>
        <w:t>’. Formatief evalueren blijkt een krachtig middel om de prestaties en leerresultaten te verbeteren en kinderen voor te bereiden op een leven lang leren.</w:t>
      </w:r>
    </w:p>
    <w:p w14:paraId="0A1333D7" w14:textId="66CB0715" w:rsidR="008E5EB3" w:rsidRPr="00C34556" w:rsidRDefault="008E5EB3" w:rsidP="00463CE6">
      <w:pPr>
        <w:ind w:left="567" w:firstLine="0"/>
        <w:rPr>
          <w:szCs w:val="20"/>
        </w:rPr>
      </w:pPr>
      <w:r w:rsidRPr="00C34556">
        <w:rPr>
          <w:szCs w:val="20"/>
        </w:rPr>
        <w:t>We werken met:</w:t>
      </w:r>
    </w:p>
    <w:p w14:paraId="780560E1" w14:textId="4DDC3892" w:rsidR="008E5EB3" w:rsidRPr="00C34556" w:rsidRDefault="008E5EB3" w:rsidP="00463CE6">
      <w:pPr>
        <w:pStyle w:val="Lijstalinea"/>
        <w:numPr>
          <w:ilvl w:val="0"/>
          <w:numId w:val="20"/>
        </w:numPr>
        <w:rPr>
          <w:szCs w:val="20"/>
        </w:rPr>
      </w:pPr>
      <w:r w:rsidRPr="00C34556">
        <w:rPr>
          <w:szCs w:val="20"/>
        </w:rPr>
        <w:t>Praatmaatjes;</w:t>
      </w:r>
    </w:p>
    <w:p w14:paraId="207C72D2" w14:textId="3296A364" w:rsidR="008E5EB3" w:rsidRPr="00C34556" w:rsidRDefault="008E5EB3" w:rsidP="00463CE6">
      <w:pPr>
        <w:pStyle w:val="Lijstalinea"/>
        <w:numPr>
          <w:ilvl w:val="0"/>
          <w:numId w:val="20"/>
        </w:numPr>
        <w:rPr>
          <w:szCs w:val="20"/>
        </w:rPr>
      </w:pPr>
      <w:r w:rsidRPr="00C34556">
        <w:rPr>
          <w:szCs w:val="20"/>
        </w:rPr>
        <w:t>Succescriteria opstellen;</w:t>
      </w:r>
    </w:p>
    <w:p w14:paraId="2135006F" w14:textId="3D9A1A2C" w:rsidR="008E5EB3" w:rsidRPr="00C34556" w:rsidRDefault="008E5EB3" w:rsidP="00463CE6">
      <w:pPr>
        <w:pStyle w:val="Lijstalinea"/>
        <w:numPr>
          <w:ilvl w:val="0"/>
          <w:numId w:val="20"/>
        </w:numPr>
        <w:rPr>
          <w:szCs w:val="20"/>
        </w:rPr>
      </w:pPr>
      <w:r w:rsidRPr="00C34556">
        <w:rPr>
          <w:szCs w:val="20"/>
        </w:rPr>
        <w:t xml:space="preserve">See </w:t>
      </w:r>
      <w:proofErr w:type="spellStart"/>
      <w:r w:rsidR="00463CE6">
        <w:rPr>
          <w:szCs w:val="20"/>
        </w:rPr>
        <w:t>three</w:t>
      </w:r>
      <w:proofErr w:type="spellEnd"/>
      <w:r w:rsidRPr="00C34556">
        <w:rPr>
          <w:szCs w:val="20"/>
        </w:rPr>
        <w:t xml:space="preserve"> </w:t>
      </w:r>
      <w:proofErr w:type="spellStart"/>
      <w:r w:rsidRPr="00C34556">
        <w:rPr>
          <w:szCs w:val="20"/>
        </w:rPr>
        <w:t>before</w:t>
      </w:r>
      <w:proofErr w:type="spellEnd"/>
      <w:r w:rsidRPr="00C34556">
        <w:rPr>
          <w:szCs w:val="20"/>
        </w:rPr>
        <w:t xml:space="preserve"> me</w:t>
      </w:r>
    </w:p>
    <w:p w14:paraId="4B465A20" w14:textId="46ACB288" w:rsidR="008E5EB3" w:rsidRPr="00C34556" w:rsidRDefault="008E5EB3" w:rsidP="00463CE6">
      <w:pPr>
        <w:ind w:left="10" w:firstLine="557"/>
        <w:rPr>
          <w:szCs w:val="20"/>
        </w:rPr>
      </w:pPr>
      <w:r w:rsidRPr="00C34556">
        <w:rPr>
          <w:szCs w:val="20"/>
        </w:rPr>
        <w:t>Het komende schooljaar gaan we ons richten op het geven en ontvangen van feedback.</w:t>
      </w:r>
    </w:p>
    <w:p w14:paraId="02B4BE23" w14:textId="79E669D7" w:rsidR="00252620" w:rsidRPr="0096518C" w:rsidRDefault="00252620">
      <w:pPr>
        <w:spacing w:after="15" w:line="259" w:lineRule="auto"/>
        <w:ind w:left="0" w:firstLine="0"/>
        <w:rPr>
          <w:szCs w:val="20"/>
        </w:rPr>
      </w:pPr>
    </w:p>
    <w:p w14:paraId="5A39F972" w14:textId="677D5A71" w:rsidR="00C34556" w:rsidRPr="00E6762E" w:rsidRDefault="00C34556" w:rsidP="00B008CA">
      <w:pPr>
        <w:pStyle w:val="Kop3"/>
        <w:ind w:left="993" w:right="44" w:hanging="567"/>
      </w:pPr>
      <w:bookmarkStart w:id="5" w:name="_Toc201570923"/>
      <w:r w:rsidRPr="00E6762E">
        <w:t>Visie op burgerschap/</w:t>
      </w:r>
      <w:r w:rsidRPr="00E26ED9">
        <w:t>Vreedzame</w:t>
      </w:r>
      <w:r w:rsidR="00E6762E" w:rsidRPr="00E26ED9">
        <w:t xml:space="preserve"> </w:t>
      </w:r>
      <w:r w:rsidRPr="00E26ED9">
        <w:t>school/</w:t>
      </w:r>
      <w:r w:rsidR="00114475">
        <w:t>Druk en Dwars/S</w:t>
      </w:r>
      <w:r w:rsidRPr="00E6762E">
        <w:t>choolhond</w:t>
      </w:r>
      <w:bookmarkEnd w:id="5"/>
    </w:p>
    <w:p w14:paraId="57B24F61" w14:textId="2D64A1D7" w:rsidR="00E6762E" w:rsidRDefault="007F01A3" w:rsidP="00594022">
      <w:pPr>
        <w:ind w:left="426" w:firstLine="0"/>
        <w:rPr>
          <w:szCs w:val="20"/>
        </w:rPr>
      </w:pPr>
      <w:r w:rsidRPr="00C34556">
        <w:rPr>
          <w:szCs w:val="20"/>
        </w:rPr>
        <w:t xml:space="preserve">We hechten veel waarde aan de sociaal emotionele ontwikkeling van de kinderen. Wanneer een kind goed in zijn vel zit, kan er pas optimaal gepresteerd worden. Voor de sociaal emotionele ontwikkeling gebruiken we de methode van de </w:t>
      </w:r>
      <w:r w:rsidR="00C54CE1" w:rsidRPr="00E26ED9">
        <w:rPr>
          <w:szCs w:val="20"/>
        </w:rPr>
        <w:t>V</w:t>
      </w:r>
      <w:r w:rsidRPr="00E26ED9">
        <w:rPr>
          <w:szCs w:val="20"/>
        </w:rPr>
        <w:t>re</w:t>
      </w:r>
      <w:r w:rsidRPr="00C34556">
        <w:rPr>
          <w:szCs w:val="20"/>
        </w:rPr>
        <w:t xml:space="preserve">edzame school. </w:t>
      </w:r>
    </w:p>
    <w:p w14:paraId="258E5B19" w14:textId="77777777" w:rsidR="00594022" w:rsidRDefault="00594022" w:rsidP="00594022">
      <w:pPr>
        <w:ind w:left="426" w:firstLine="0"/>
        <w:rPr>
          <w:szCs w:val="20"/>
        </w:rPr>
      </w:pPr>
    </w:p>
    <w:p w14:paraId="4734786E" w14:textId="44C75A45" w:rsidR="0094750F" w:rsidRPr="00C34556" w:rsidRDefault="00E26ED9" w:rsidP="00E6762E">
      <w:pPr>
        <w:spacing w:after="15" w:line="259" w:lineRule="auto"/>
        <w:ind w:left="426" w:right="331" w:firstLine="0"/>
        <w:rPr>
          <w:szCs w:val="20"/>
        </w:rPr>
      </w:pPr>
      <w:r>
        <w:rPr>
          <w:szCs w:val="20"/>
        </w:rPr>
        <w:t xml:space="preserve">Wij </w:t>
      </w:r>
      <w:r w:rsidR="0094750F" w:rsidRPr="00C34556">
        <w:rPr>
          <w:szCs w:val="20"/>
        </w:rPr>
        <w:t>hebben als missie om de kinderen te leren:</w:t>
      </w:r>
    </w:p>
    <w:p w14:paraId="443A6F3F" w14:textId="43658797" w:rsidR="0094750F" w:rsidRPr="00C34556" w:rsidRDefault="0094750F" w:rsidP="00E6762E">
      <w:pPr>
        <w:pStyle w:val="Lijstalinea"/>
        <w:numPr>
          <w:ilvl w:val="0"/>
          <w:numId w:val="21"/>
        </w:numPr>
        <w:spacing w:after="15" w:line="259" w:lineRule="auto"/>
        <w:ind w:left="426" w:right="331" w:firstLine="0"/>
        <w:rPr>
          <w:szCs w:val="20"/>
        </w:rPr>
      </w:pPr>
      <w:r w:rsidRPr="00C34556">
        <w:rPr>
          <w:szCs w:val="20"/>
        </w:rPr>
        <w:t>Op een positieve en zorgzame manier met elkaar om te gaan;</w:t>
      </w:r>
    </w:p>
    <w:p w14:paraId="0EFAA5A9" w14:textId="68A53721" w:rsidR="0094750F" w:rsidRPr="00C34556" w:rsidRDefault="0094750F" w:rsidP="00E6762E">
      <w:pPr>
        <w:pStyle w:val="Lijstalinea"/>
        <w:numPr>
          <w:ilvl w:val="0"/>
          <w:numId w:val="21"/>
        </w:numPr>
        <w:spacing w:after="15" w:line="259" w:lineRule="auto"/>
        <w:ind w:left="426" w:right="331" w:firstLine="0"/>
        <w:rPr>
          <w:szCs w:val="20"/>
        </w:rPr>
      </w:pPr>
      <w:r w:rsidRPr="00C34556">
        <w:rPr>
          <w:szCs w:val="20"/>
        </w:rPr>
        <w:t>Op een democratische</w:t>
      </w:r>
      <w:r w:rsidR="00153876">
        <w:rPr>
          <w:szCs w:val="20"/>
        </w:rPr>
        <w:t xml:space="preserve"> manier </w:t>
      </w:r>
      <w:r w:rsidRPr="00C34556">
        <w:rPr>
          <w:szCs w:val="20"/>
        </w:rPr>
        <w:t>met elkaar beslissingen te nemen;</w:t>
      </w:r>
    </w:p>
    <w:p w14:paraId="408A5234" w14:textId="110C6D6C" w:rsidR="0094750F" w:rsidRPr="00C34556" w:rsidRDefault="0094750F" w:rsidP="00E6762E">
      <w:pPr>
        <w:pStyle w:val="Lijstalinea"/>
        <w:numPr>
          <w:ilvl w:val="0"/>
          <w:numId w:val="21"/>
        </w:numPr>
        <w:spacing w:after="15" w:line="259" w:lineRule="auto"/>
        <w:ind w:left="426" w:right="331" w:firstLine="0"/>
        <w:rPr>
          <w:szCs w:val="20"/>
        </w:rPr>
      </w:pPr>
      <w:r w:rsidRPr="00C34556">
        <w:rPr>
          <w:szCs w:val="20"/>
        </w:rPr>
        <w:t>Constructief conflicten op te lossen;</w:t>
      </w:r>
    </w:p>
    <w:p w14:paraId="20AEE3D1" w14:textId="2540DF68" w:rsidR="0094750F" w:rsidRPr="00C34556" w:rsidRDefault="0094750F" w:rsidP="00E6762E">
      <w:pPr>
        <w:pStyle w:val="Lijstalinea"/>
        <w:numPr>
          <w:ilvl w:val="0"/>
          <w:numId w:val="21"/>
        </w:numPr>
        <w:spacing w:after="15" w:line="259" w:lineRule="auto"/>
        <w:ind w:left="426" w:right="331" w:firstLine="0"/>
        <w:rPr>
          <w:szCs w:val="20"/>
        </w:rPr>
      </w:pPr>
      <w:r w:rsidRPr="00C34556">
        <w:rPr>
          <w:szCs w:val="20"/>
        </w:rPr>
        <w:t>Verantwoordelijkheid te nemen voor elkaar en de voor de gemeenschap;</w:t>
      </w:r>
    </w:p>
    <w:p w14:paraId="4B08155B" w14:textId="7C6FD563" w:rsidR="0094750F" w:rsidRDefault="0094750F" w:rsidP="00E6762E">
      <w:pPr>
        <w:pStyle w:val="Lijstalinea"/>
        <w:numPr>
          <w:ilvl w:val="0"/>
          <w:numId w:val="21"/>
        </w:numPr>
        <w:spacing w:after="15" w:line="259" w:lineRule="auto"/>
        <w:ind w:left="426" w:right="331" w:firstLine="0"/>
        <w:rPr>
          <w:szCs w:val="20"/>
        </w:rPr>
      </w:pPr>
      <w:r w:rsidRPr="00C34556">
        <w:rPr>
          <w:szCs w:val="20"/>
        </w:rPr>
        <w:t>Open te staan voor verschillen tussen mensen.</w:t>
      </w:r>
    </w:p>
    <w:p w14:paraId="0F22842A" w14:textId="77777777" w:rsidR="00114475" w:rsidRDefault="00114475" w:rsidP="00114475">
      <w:pPr>
        <w:spacing w:after="15" w:line="259" w:lineRule="auto"/>
        <w:ind w:left="426" w:right="331" w:firstLine="0"/>
        <w:rPr>
          <w:szCs w:val="20"/>
        </w:rPr>
      </w:pPr>
    </w:p>
    <w:p w14:paraId="027CB1CD" w14:textId="787B7574" w:rsidR="00114475" w:rsidRPr="00114475" w:rsidRDefault="00114475" w:rsidP="00153876">
      <w:pPr>
        <w:spacing w:line="240" w:lineRule="auto"/>
        <w:ind w:left="426" w:firstLine="0"/>
        <w:jc w:val="left"/>
        <w:rPr>
          <w:rFonts w:eastAsia="Times New Roman"/>
          <w:color w:val="auto"/>
          <w:kern w:val="0"/>
          <w:szCs w:val="20"/>
          <w14:ligatures w14:val="none"/>
        </w:rPr>
      </w:pPr>
      <w:r>
        <w:rPr>
          <w:szCs w:val="20"/>
        </w:rPr>
        <w:t xml:space="preserve">Afgelopen schooljaar heeft het team de scholing van Druk en Dwars gevolgd. </w:t>
      </w:r>
      <w:r w:rsidRPr="00114475">
        <w:rPr>
          <w:rFonts w:eastAsia="Times New Roman"/>
          <w:color w:val="auto"/>
          <w:kern w:val="0"/>
          <w:szCs w:val="20"/>
          <w14:ligatures w14:val="none"/>
        </w:rPr>
        <w:t xml:space="preserve">De cursus "Druk &amp; Dwars" is een training die </w:t>
      </w:r>
      <w:r>
        <w:rPr>
          <w:rFonts w:eastAsia="Times New Roman"/>
          <w:color w:val="auto"/>
          <w:kern w:val="0"/>
          <w:szCs w:val="20"/>
          <w14:ligatures w14:val="none"/>
        </w:rPr>
        <w:t>het team heeft geleerd</w:t>
      </w:r>
      <w:r w:rsidRPr="00114475">
        <w:rPr>
          <w:rFonts w:eastAsia="Times New Roman"/>
          <w:color w:val="auto"/>
          <w:kern w:val="0"/>
          <w:szCs w:val="20"/>
          <w14:ligatures w14:val="none"/>
        </w:rPr>
        <w:t xml:space="preserve"> constructief om te gaan met druk en dwars gedrag van kinderen</w:t>
      </w:r>
      <w:r>
        <w:rPr>
          <w:rFonts w:eastAsia="Times New Roman"/>
          <w:color w:val="auto"/>
          <w:kern w:val="0"/>
          <w:szCs w:val="20"/>
          <w14:ligatures w14:val="none"/>
        </w:rPr>
        <w:t>.</w:t>
      </w:r>
      <w:r w:rsidRPr="00114475">
        <w:rPr>
          <w:rFonts w:eastAsia="Times New Roman"/>
          <w:color w:val="auto"/>
          <w:kern w:val="0"/>
          <w:szCs w:val="20"/>
          <w14:ligatures w14:val="none"/>
        </w:rPr>
        <w:t xml:space="preserve"> De cursus</w:t>
      </w:r>
      <w:r w:rsidR="00153876">
        <w:rPr>
          <w:rFonts w:eastAsia="Times New Roman"/>
          <w:color w:val="auto"/>
          <w:kern w:val="0"/>
          <w:szCs w:val="20"/>
          <w14:ligatures w14:val="none"/>
        </w:rPr>
        <w:t xml:space="preserve"> </w:t>
      </w:r>
      <w:r w:rsidRPr="00114475">
        <w:rPr>
          <w:rFonts w:eastAsia="Times New Roman"/>
          <w:color w:val="auto"/>
          <w:kern w:val="0"/>
          <w:szCs w:val="20"/>
          <w14:ligatures w14:val="none"/>
        </w:rPr>
        <w:t xml:space="preserve">richt zich op het vergroten van draagkracht bij leerkrachten door ze bewust te maken van hun eigen valkuilen en </w:t>
      </w:r>
      <w:proofErr w:type="gramStart"/>
      <w:r w:rsidRPr="00114475">
        <w:rPr>
          <w:rFonts w:eastAsia="Times New Roman"/>
          <w:color w:val="auto"/>
          <w:kern w:val="0"/>
          <w:szCs w:val="20"/>
          <w14:ligatures w14:val="none"/>
        </w:rPr>
        <w:t>hen</w:t>
      </w:r>
      <w:proofErr w:type="gramEnd"/>
      <w:r w:rsidRPr="00114475">
        <w:rPr>
          <w:rFonts w:eastAsia="Times New Roman"/>
          <w:color w:val="auto"/>
          <w:kern w:val="0"/>
          <w:szCs w:val="20"/>
          <w14:ligatures w14:val="none"/>
        </w:rPr>
        <w:t xml:space="preserve"> te leren consequent, voorspelbaar en langdurig effectief pedagogisch handelen vol te houden. De training benadrukt het belang van een positieve, consistente benadering van druk en dwars gedrag</w:t>
      </w:r>
      <w:r w:rsidR="00153876">
        <w:rPr>
          <w:rFonts w:eastAsia="Times New Roman"/>
          <w:color w:val="auto"/>
          <w:kern w:val="0"/>
          <w:szCs w:val="20"/>
          <w14:ligatures w14:val="none"/>
        </w:rPr>
        <w:t xml:space="preserve"> </w:t>
      </w:r>
      <w:r w:rsidRPr="00114475">
        <w:rPr>
          <w:rFonts w:eastAsia="Times New Roman"/>
          <w:color w:val="auto"/>
          <w:kern w:val="0"/>
          <w:szCs w:val="20"/>
          <w14:ligatures w14:val="none"/>
        </w:rPr>
        <w:t xml:space="preserve">en helpt </w:t>
      </w:r>
      <w:r w:rsidR="00153876">
        <w:rPr>
          <w:rFonts w:eastAsia="Times New Roman"/>
          <w:color w:val="auto"/>
          <w:kern w:val="0"/>
          <w:szCs w:val="20"/>
          <w14:ligatures w14:val="none"/>
        </w:rPr>
        <w:t xml:space="preserve">het team </w:t>
      </w:r>
      <w:r w:rsidRPr="00114475">
        <w:rPr>
          <w:rFonts w:eastAsia="Times New Roman"/>
          <w:color w:val="auto"/>
          <w:kern w:val="0"/>
          <w:szCs w:val="20"/>
          <w14:ligatures w14:val="none"/>
        </w:rPr>
        <w:t>de kracht van hun pedagogische handelen te versterken. </w:t>
      </w:r>
    </w:p>
    <w:p w14:paraId="4217DFFE" w14:textId="77777777" w:rsidR="0094750F" w:rsidRPr="00114475" w:rsidRDefault="0094750F" w:rsidP="00114475">
      <w:pPr>
        <w:spacing w:after="15" w:line="259" w:lineRule="auto"/>
        <w:ind w:left="0" w:right="331" w:firstLine="0"/>
        <w:rPr>
          <w:szCs w:val="20"/>
        </w:rPr>
      </w:pPr>
    </w:p>
    <w:p w14:paraId="7F9D669C" w14:textId="77777777" w:rsidR="0084342C" w:rsidRDefault="0094750F" w:rsidP="00E6762E">
      <w:pPr>
        <w:pStyle w:val="Lijstalinea"/>
        <w:spacing w:after="15" w:line="259" w:lineRule="auto"/>
        <w:ind w:left="426" w:right="331" w:firstLine="0"/>
        <w:rPr>
          <w:szCs w:val="20"/>
        </w:rPr>
      </w:pPr>
      <w:r w:rsidRPr="00C34556">
        <w:rPr>
          <w:szCs w:val="20"/>
        </w:rPr>
        <w:t xml:space="preserve">Daarnaast komt schoolhond </w:t>
      </w:r>
      <w:proofErr w:type="spellStart"/>
      <w:r w:rsidRPr="00C34556">
        <w:rPr>
          <w:szCs w:val="20"/>
        </w:rPr>
        <w:t>Yarah</w:t>
      </w:r>
      <w:proofErr w:type="spellEnd"/>
      <w:r w:rsidRPr="00C34556">
        <w:rPr>
          <w:szCs w:val="20"/>
        </w:rPr>
        <w:t xml:space="preserve"> alle woensdagen op school.</w:t>
      </w:r>
    </w:p>
    <w:p w14:paraId="5D91243E" w14:textId="6C88C328" w:rsidR="0084342C" w:rsidRPr="0084342C" w:rsidRDefault="0084342C" w:rsidP="0084342C">
      <w:pPr>
        <w:pStyle w:val="Lijstalinea"/>
        <w:spacing w:after="15" w:line="259" w:lineRule="auto"/>
        <w:ind w:left="426" w:right="331" w:firstLine="0"/>
        <w:rPr>
          <w:szCs w:val="20"/>
        </w:rPr>
      </w:pPr>
      <w:r>
        <w:t xml:space="preserve">Veel kinderen in het basisonderwijs hebben specifieke onderwijsbehoeften. </w:t>
      </w:r>
      <w:proofErr w:type="spellStart"/>
      <w:r>
        <w:t>Animal</w:t>
      </w:r>
      <w:proofErr w:type="spellEnd"/>
      <w:r>
        <w:t xml:space="preserve"> </w:t>
      </w:r>
      <w:proofErr w:type="spellStart"/>
      <w:r>
        <w:t>Assisted</w:t>
      </w:r>
      <w:proofErr w:type="spellEnd"/>
      <w:r>
        <w:t xml:space="preserve"> </w:t>
      </w:r>
      <w:proofErr w:type="spellStart"/>
      <w:r>
        <w:t>Education</w:t>
      </w:r>
      <w:proofErr w:type="spellEnd"/>
      <w:r>
        <w:t xml:space="preserve"> (AAE), onderwijs met de ondersteuning van honden, draagt bij aan de ontwikkeling van leerlingen op het gebied van de sociaal-emotionele ontwikkeling en gedrag. Dit blijkt uit onderzoek aan de open universiteit in Heerlen door </w:t>
      </w:r>
      <w:proofErr w:type="spellStart"/>
      <w:r>
        <w:t>Riki</w:t>
      </w:r>
      <w:proofErr w:type="spellEnd"/>
      <w:r>
        <w:t xml:space="preserve"> Verhoeven. Zie voor meer informatie: </w:t>
      </w:r>
      <w:r w:rsidRPr="0084342C">
        <w:t>https://www.ou.nl/-/promotie-een-hondenbaan-inzet-honden-in-het-basisonderwijs?</w:t>
      </w:r>
    </w:p>
    <w:p w14:paraId="0D0F5011" w14:textId="12A47046" w:rsidR="0094750F" w:rsidRDefault="0094750F" w:rsidP="00E6762E">
      <w:pPr>
        <w:pStyle w:val="Lijstalinea"/>
        <w:spacing w:after="15" w:line="259" w:lineRule="auto"/>
        <w:ind w:left="426" w:right="331" w:firstLine="0"/>
        <w:rPr>
          <w:szCs w:val="20"/>
        </w:rPr>
      </w:pPr>
      <w:r w:rsidRPr="00C34556">
        <w:rPr>
          <w:szCs w:val="20"/>
        </w:rPr>
        <w:t xml:space="preserve">Een schoolhond troost, helpt en luistert. Zij geeft kinderen meer zelfvertrouwen en helpt ze zich op hun gemak te voelen. Op deze manier krijgen de leerlingen meer plezier en zelfvertrouwen in bijvoorbeeld het lezen. </w:t>
      </w:r>
      <w:proofErr w:type="spellStart"/>
      <w:r w:rsidRPr="00C34556">
        <w:rPr>
          <w:szCs w:val="20"/>
        </w:rPr>
        <w:t>Yarah</w:t>
      </w:r>
      <w:proofErr w:type="spellEnd"/>
      <w:r w:rsidRPr="00C34556">
        <w:rPr>
          <w:szCs w:val="20"/>
        </w:rPr>
        <w:t xml:space="preserve"> helpt kinderen duidelijk te communiceren met hun klasgenoten.</w:t>
      </w:r>
    </w:p>
    <w:p w14:paraId="23B7B491" w14:textId="77777777" w:rsidR="0094750F" w:rsidRDefault="0094750F" w:rsidP="00E26ED9">
      <w:pPr>
        <w:spacing w:after="15" w:line="259" w:lineRule="auto"/>
        <w:ind w:left="0" w:right="331" w:firstLine="0"/>
        <w:rPr>
          <w:szCs w:val="20"/>
        </w:rPr>
      </w:pPr>
    </w:p>
    <w:p w14:paraId="37CDDE35" w14:textId="77777777" w:rsidR="00F441E7" w:rsidRDefault="00F441E7" w:rsidP="00E26ED9">
      <w:pPr>
        <w:spacing w:after="15" w:line="259" w:lineRule="auto"/>
        <w:ind w:left="0" w:right="331" w:firstLine="0"/>
        <w:rPr>
          <w:szCs w:val="20"/>
        </w:rPr>
      </w:pPr>
    </w:p>
    <w:p w14:paraId="76C53D56" w14:textId="77777777" w:rsidR="00F441E7" w:rsidRDefault="00F441E7" w:rsidP="00E26ED9">
      <w:pPr>
        <w:spacing w:after="15" w:line="259" w:lineRule="auto"/>
        <w:ind w:left="0" w:right="331" w:firstLine="0"/>
        <w:rPr>
          <w:szCs w:val="20"/>
        </w:rPr>
      </w:pPr>
    </w:p>
    <w:p w14:paraId="3B781CE5" w14:textId="77777777" w:rsidR="00F441E7" w:rsidRDefault="00F441E7" w:rsidP="00E26ED9">
      <w:pPr>
        <w:spacing w:after="15" w:line="259" w:lineRule="auto"/>
        <w:ind w:left="0" w:right="331" w:firstLine="0"/>
        <w:rPr>
          <w:szCs w:val="20"/>
        </w:rPr>
      </w:pPr>
    </w:p>
    <w:p w14:paraId="0DA8069A" w14:textId="77777777" w:rsidR="00F441E7" w:rsidRDefault="00F441E7" w:rsidP="00E26ED9">
      <w:pPr>
        <w:spacing w:after="15" w:line="259" w:lineRule="auto"/>
        <w:ind w:left="0" w:right="331" w:firstLine="0"/>
        <w:rPr>
          <w:szCs w:val="20"/>
        </w:rPr>
      </w:pPr>
    </w:p>
    <w:p w14:paraId="7DA2C920" w14:textId="77777777" w:rsidR="00F441E7" w:rsidRDefault="00F441E7" w:rsidP="00E26ED9">
      <w:pPr>
        <w:spacing w:after="15" w:line="259" w:lineRule="auto"/>
        <w:ind w:left="0" w:right="331" w:firstLine="0"/>
        <w:rPr>
          <w:szCs w:val="20"/>
        </w:rPr>
      </w:pPr>
    </w:p>
    <w:p w14:paraId="4188EB6A" w14:textId="77777777" w:rsidR="00F441E7" w:rsidRDefault="00F441E7" w:rsidP="00E26ED9">
      <w:pPr>
        <w:spacing w:after="15" w:line="259" w:lineRule="auto"/>
        <w:ind w:left="0" w:right="331" w:firstLine="0"/>
        <w:rPr>
          <w:szCs w:val="20"/>
        </w:rPr>
      </w:pPr>
    </w:p>
    <w:p w14:paraId="1098D259" w14:textId="77777777" w:rsidR="00F441E7" w:rsidRDefault="00F441E7" w:rsidP="00E26ED9">
      <w:pPr>
        <w:spacing w:after="15" w:line="259" w:lineRule="auto"/>
        <w:ind w:left="0" w:right="331" w:firstLine="0"/>
        <w:rPr>
          <w:szCs w:val="20"/>
        </w:rPr>
      </w:pPr>
    </w:p>
    <w:p w14:paraId="37D3BDA4" w14:textId="77777777" w:rsidR="00F441E7" w:rsidRDefault="00F441E7" w:rsidP="00E26ED9">
      <w:pPr>
        <w:spacing w:after="15" w:line="259" w:lineRule="auto"/>
        <w:ind w:left="0" w:right="331" w:firstLine="0"/>
        <w:rPr>
          <w:szCs w:val="20"/>
        </w:rPr>
      </w:pPr>
    </w:p>
    <w:p w14:paraId="306D9813" w14:textId="77777777" w:rsidR="00F441E7" w:rsidRPr="00E26ED9" w:rsidRDefault="00F441E7" w:rsidP="00E26ED9">
      <w:pPr>
        <w:spacing w:after="15" w:line="259" w:lineRule="auto"/>
        <w:ind w:left="0" w:right="331" w:firstLine="0"/>
        <w:rPr>
          <w:szCs w:val="20"/>
        </w:rPr>
      </w:pPr>
    </w:p>
    <w:p w14:paraId="544F9991" w14:textId="5119A913" w:rsidR="008E5EB3" w:rsidRPr="00B008CA" w:rsidRDefault="00C34556" w:rsidP="00B008CA">
      <w:pPr>
        <w:pStyle w:val="Kop3"/>
        <w:ind w:left="993" w:right="2595" w:hanging="567"/>
        <w:rPr>
          <w:sz w:val="20"/>
          <w:szCs w:val="20"/>
        </w:rPr>
      </w:pPr>
      <w:bookmarkStart w:id="6" w:name="_Toc201570924"/>
      <w:r>
        <w:rPr>
          <w:sz w:val="20"/>
          <w:szCs w:val="20"/>
        </w:rPr>
        <w:lastRenderedPageBreak/>
        <w:t xml:space="preserve">Visie op </w:t>
      </w:r>
      <w:proofErr w:type="spellStart"/>
      <w:r>
        <w:rPr>
          <w:sz w:val="20"/>
          <w:szCs w:val="20"/>
        </w:rPr>
        <w:t>t</w:t>
      </w:r>
      <w:r w:rsidRPr="0096518C">
        <w:rPr>
          <w:sz w:val="20"/>
          <w:szCs w:val="20"/>
        </w:rPr>
        <w:t>rijetalig</w:t>
      </w:r>
      <w:r>
        <w:rPr>
          <w:sz w:val="20"/>
          <w:szCs w:val="20"/>
        </w:rPr>
        <w:t>heid</w:t>
      </w:r>
      <w:bookmarkEnd w:id="6"/>
      <w:proofErr w:type="spellEnd"/>
      <w:r w:rsidRPr="0096518C">
        <w:rPr>
          <w:sz w:val="20"/>
          <w:szCs w:val="20"/>
        </w:rPr>
        <w:t xml:space="preserve">  </w:t>
      </w:r>
    </w:p>
    <w:p w14:paraId="317C7F5B" w14:textId="32A968FC" w:rsidR="00252620" w:rsidRDefault="0094750F" w:rsidP="00C34556">
      <w:pPr>
        <w:ind w:left="426" w:right="486" w:firstLine="0"/>
        <w:rPr>
          <w:iCs/>
          <w:szCs w:val="20"/>
        </w:rPr>
      </w:pPr>
      <w:r w:rsidRPr="008E5EB3">
        <w:rPr>
          <w:iCs/>
          <w:szCs w:val="20"/>
        </w:rPr>
        <w:t xml:space="preserve">It </w:t>
      </w:r>
      <w:proofErr w:type="spellStart"/>
      <w:r w:rsidRPr="008E5EB3">
        <w:rPr>
          <w:iCs/>
          <w:szCs w:val="20"/>
        </w:rPr>
        <w:t>Twaspan</w:t>
      </w:r>
      <w:proofErr w:type="spellEnd"/>
      <w:r w:rsidRPr="008E5EB3">
        <w:rPr>
          <w:iCs/>
          <w:szCs w:val="20"/>
        </w:rPr>
        <w:t xml:space="preserve"> is in </w:t>
      </w:r>
      <w:proofErr w:type="spellStart"/>
      <w:r w:rsidRPr="008E5EB3">
        <w:rPr>
          <w:iCs/>
          <w:szCs w:val="20"/>
        </w:rPr>
        <w:t>sertifisearre</w:t>
      </w:r>
      <w:proofErr w:type="spellEnd"/>
      <w:r w:rsidRPr="008E5EB3">
        <w:rPr>
          <w:iCs/>
          <w:szCs w:val="20"/>
        </w:rPr>
        <w:t xml:space="preserve"> </w:t>
      </w:r>
      <w:proofErr w:type="spellStart"/>
      <w:r w:rsidRPr="008E5EB3">
        <w:rPr>
          <w:iCs/>
          <w:szCs w:val="20"/>
        </w:rPr>
        <w:t>trijetalige</w:t>
      </w:r>
      <w:proofErr w:type="spellEnd"/>
      <w:r w:rsidRPr="008E5EB3">
        <w:rPr>
          <w:iCs/>
          <w:szCs w:val="20"/>
        </w:rPr>
        <w:t xml:space="preserve"> </w:t>
      </w:r>
      <w:proofErr w:type="spellStart"/>
      <w:r w:rsidRPr="008E5EB3">
        <w:rPr>
          <w:iCs/>
          <w:szCs w:val="20"/>
        </w:rPr>
        <w:t>skoalle</w:t>
      </w:r>
      <w:proofErr w:type="spellEnd"/>
      <w:r w:rsidRPr="008E5EB3">
        <w:rPr>
          <w:iCs/>
          <w:szCs w:val="20"/>
        </w:rPr>
        <w:t xml:space="preserve">. Dit </w:t>
      </w:r>
      <w:proofErr w:type="spellStart"/>
      <w:r w:rsidRPr="008E5EB3">
        <w:rPr>
          <w:iCs/>
          <w:szCs w:val="20"/>
        </w:rPr>
        <w:t>betsjut</w:t>
      </w:r>
      <w:proofErr w:type="spellEnd"/>
      <w:r w:rsidRPr="008E5EB3">
        <w:rPr>
          <w:iCs/>
          <w:szCs w:val="20"/>
        </w:rPr>
        <w:t xml:space="preserve"> dat der </w:t>
      </w:r>
      <w:proofErr w:type="spellStart"/>
      <w:r w:rsidRPr="008E5EB3">
        <w:rPr>
          <w:iCs/>
          <w:szCs w:val="20"/>
        </w:rPr>
        <w:t>yn</w:t>
      </w:r>
      <w:proofErr w:type="spellEnd"/>
      <w:r w:rsidRPr="008E5EB3">
        <w:rPr>
          <w:iCs/>
          <w:szCs w:val="20"/>
        </w:rPr>
        <w:t xml:space="preserve"> groep 1 </w:t>
      </w:r>
      <w:proofErr w:type="spellStart"/>
      <w:r w:rsidRPr="008E5EB3">
        <w:rPr>
          <w:iCs/>
          <w:szCs w:val="20"/>
        </w:rPr>
        <w:t>oant</w:t>
      </w:r>
      <w:proofErr w:type="spellEnd"/>
      <w:r w:rsidRPr="008E5EB3">
        <w:rPr>
          <w:iCs/>
          <w:szCs w:val="20"/>
        </w:rPr>
        <w:t xml:space="preserve"> en mei 8 </w:t>
      </w:r>
      <w:proofErr w:type="spellStart"/>
      <w:r w:rsidRPr="008E5EB3">
        <w:rPr>
          <w:iCs/>
          <w:szCs w:val="20"/>
        </w:rPr>
        <w:t>yn</w:t>
      </w:r>
      <w:proofErr w:type="spellEnd"/>
      <w:r w:rsidRPr="008E5EB3">
        <w:rPr>
          <w:iCs/>
          <w:szCs w:val="20"/>
        </w:rPr>
        <w:t xml:space="preserve"> </w:t>
      </w:r>
      <w:proofErr w:type="spellStart"/>
      <w:r w:rsidRPr="008E5EB3">
        <w:rPr>
          <w:iCs/>
          <w:szCs w:val="20"/>
        </w:rPr>
        <w:t>it</w:t>
      </w:r>
      <w:proofErr w:type="spellEnd"/>
      <w:r w:rsidRPr="008E5EB3">
        <w:rPr>
          <w:iCs/>
          <w:szCs w:val="20"/>
        </w:rPr>
        <w:t xml:space="preserve"> </w:t>
      </w:r>
      <w:proofErr w:type="spellStart"/>
      <w:r w:rsidRPr="008E5EB3">
        <w:rPr>
          <w:iCs/>
          <w:szCs w:val="20"/>
        </w:rPr>
        <w:t>Nederlânsk</w:t>
      </w:r>
      <w:proofErr w:type="spellEnd"/>
      <w:r w:rsidRPr="008E5EB3">
        <w:rPr>
          <w:iCs/>
          <w:szCs w:val="20"/>
        </w:rPr>
        <w:t xml:space="preserve">, </w:t>
      </w:r>
      <w:proofErr w:type="spellStart"/>
      <w:r w:rsidRPr="008E5EB3">
        <w:rPr>
          <w:iCs/>
          <w:szCs w:val="20"/>
        </w:rPr>
        <w:t>Frysk</w:t>
      </w:r>
      <w:proofErr w:type="spellEnd"/>
      <w:r w:rsidRPr="008E5EB3">
        <w:rPr>
          <w:iCs/>
          <w:szCs w:val="20"/>
        </w:rPr>
        <w:t xml:space="preserve"> &amp; </w:t>
      </w:r>
      <w:proofErr w:type="spellStart"/>
      <w:r w:rsidRPr="008E5EB3">
        <w:rPr>
          <w:iCs/>
          <w:szCs w:val="20"/>
        </w:rPr>
        <w:t>Ingelsk</w:t>
      </w:r>
      <w:proofErr w:type="spellEnd"/>
      <w:r w:rsidRPr="008E5EB3">
        <w:rPr>
          <w:iCs/>
          <w:szCs w:val="20"/>
        </w:rPr>
        <w:t xml:space="preserve"> </w:t>
      </w:r>
      <w:proofErr w:type="spellStart"/>
      <w:r w:rsidRPr="008E5EB3">
        <w:rPr>
          <w:iCs/>
          <w:szCs w:val="20"/>
        </w:rPr>
        <w:t>ûnderwiis</w:t>
      </w:r>
      <w:proofErr w:type="spellEnd"/>
      <w:r w:rsidRPr="008E5EB3">
        <w:rPr>
          <w:iCs/>
          <w:szCs w:val="20"/>
        </w:rPr>
        <w:t xml:space="preserve"> </w:t>
      </w:r>
      <w:proofErr w:type="spellStart"/>
      <w:r w:rsidRPr="008E5EB3">
        <w:rPr>
          <w:iCs/>
          <w:szCs w:val="20"/>
        </w:rPr>
        <w:t>jûn</w:t>
      </w:r>
      <w:proofErr w:type="spellEnd"/>
      <w:r w:rsidRPr="008E5EB3">
        <w:rPr>
          <w:iCs/>
          <w:szCs w:val="20"/>
        </w:rPr>
        <w:t xml:space="preserve"> </w:t>
      </w:r>
      <w:proofErr w:type="spellStart"/>
      <w:r w:rsidRPr="008E5EB3">
        <w:rPr>
          <w:iCs/>
          <w:szCs w:val="20"/>
        </w:rPr>
        <w:t>wurdt</w:t>
      </w:r>
      <w:proofErr w:type="spellEnd"/>
      <w:r w:rsidRPr="008E5EB3">
        <w:rPr>
          <w:iCs/>
          <w:szCs w:val="20"/>
        </w:rPr>
        <w:t xml:space="preserve">. In </w:t>
      </w:r>
      <w:proofErr w:type="spellStart"/>
      <w:r w:rsidRPr="008E5EB3">
        <w:rPr>
          <w:iCs/>
          <w:szCs w:val="20"/>
        </w:rPr>
        <w:t>trijetalige</w:t>
      </w:r>
      <w:proofErr w:type="spellEnd"/>
      <w:r w:rsidRPr="008E5EB3">
        <w:rPr>
          <w:iCs/>
          <w:szCs w:val="20"/>
        </w:rPr>
        <w:t xml:space="preserve"> </w:t>
      </w:r>
      <w:proofErr w:type="spellStart"/>
      <w:r w:rsidRPr="008E5EB3">
        <w:rPr>
          <w:iCs/>
          <w:szCs w:val="20"/>
        </w:rPr>
        <w:t>skoalle</w:t>
      </w:r>
      <w:proofErr w:type="spellEnd"/>
      <w:r w:rsidRPr="008E5EB3">
        <w:rPr>
          <w:iCs/>
          <w:szCs w:val="20"/>
        </w:rPr>
        <w:t xml:space="preserve"> </w:t>
      </w:r>
      <w:proofErr w:type="spellStart"/>
      <w:r w:rsidRPr="008E5EB3">
        <w:rPr>
          <w:iCs/>
          <w:szCs w:val="20"/>
        </w:rPr>
        <w:t>makket</w:t>
      </w:r>
      <w:proofErr w:type="spellEnd"/>
      <w:r w:rsidRPr="008E5EB3">
        <w:rPr>
          <w:iCs/>
          <w:szCs w:val="20"/>
        </w:rPr>
        <w:t xml:space="preserve"> optimaal </w:t>
      </w:r>
      <w:proofErr w:type="spellStart"/>
      <w:r w:rsidRPr="008E5EB3">
        <w:rPr>
          <w:iCs/>
          <w:szCs w:val="20"/>
        </w:rPr>
        <w:t>gebrûk</w:t>
      </w:r>
      <w:proofErr w:type="spellEnd"/>
      <w:r w:rsidRPr="008E5EB3">
        <w:rPr>
          <w:iCs/>
          <w:szCs w:val="20"/>
        </w:rPr>
        <w:t xml:space="preserve"> fan de </w:t>
      </w:r>
      <w:proofErr w:type="spellStart"/>
      <w:r w:rsidRPr="008E5EB3">
        <w:rPr>
          <w:iCs/>
          <w:szCs w:val="20"/>
        </w:rPr>
        <w:t>taalgefoelige</w:t>
      </w:r>
      <w:proofErr w:type="spellEnd"/>
      <w:r w:rsidRPr="008E5EB3">
        <w:rPr>
          <w:iCs/>
          <w:szCs w:val="20"/>
        </w:rPr>
        <w:t xml:space="preserve"> </w:t>
      </w:r>
      <w:proofErr w:type="spellStart"/>
      <w:r w:rsidRPr="008E5EB3">
        <w:rPr>
          <w:iCs/>
          <w:szCs w:val="20"/>
        </w:rPr>
        <w:t>leeftyd</w:t>
      </w:r>
      <w:proofErr w:type="spellEnd"/>
      <w:r w:rsidRPr="008E5EB3">
        <w:rPr>
          <w:iCs/>
          <w:szCs w:val="20"/>
        </w:rPr>
        <w:t xml:space="preserve"> </w:t>
      </w:r>
      <w:proofErr w:type="spellStart"/>
      <w:r w:rsidRPr="008E5EB3">
        <w:rPr>
          <w:iCs/>
          <w:szCs w:val="20"/>
        </w:rPr>
        <w:t>wêr</w:t>
      </w:r>
      <w:proofErr w:type="spellEnd"/>
      <w:r w:rsidRPr="008E5EB3">
        <w:rPr>
          <w:iCs/>
          <w:szCs w:val="20"/>
        </w:rPr>
        <w:t xml:space="preserve"> </w:t>
      </w:r>
      <w:proofErr w:type="spellStart"/>
      <w:r w:rsidRPr="008E5EB3">
        <w:rPr>
          <w:iCs/>
          <w:szCs w:val="20"/>
        </w:rPr>
        <w:t>bern</w:t>
      </w:r>
      <w:proofErr w:type="spellEnd"/>
      <w:r w:rsidRPr="008E5EB3">
        <w:rPr>
          <w:iCs/>
          <w:szCs w:val="20"/>
        </w:rPr>
        <w:t xml:space="preserve"> talen </w:t>
      </w:r>
      <w:proofErr w:type="spellStart"/>
      <w:r w:rsidRPr="008E5EB3">
        <w:rPr>
          <w:iCs/>
          <w:szCs w:val="20"/>
        </w:rPr>
        <w:t>hast</w:t>
      </w:r>
      <w:proofErr w:type="spellEnd"/>
      <w:r w:rsidRPr="008E5EB3">
        <w:rPr>
          <w:iCs/>
          <w:szCs w:val="20"/>
        </w:rPr>
        <w:t xml:space="preserve"> as </w:t>
      </w:r>
      <w:proofErr w:type="spellStart"/>
      <w:r w:rsidRPr="008E5EB3">
        <w:rPr>
          <w:iCs/>
          <w:szCs w:val="20"/>
        </w:rPr>
        <w:t>fanselssprekkend</w:t>
      </w:r>
      <w:proofErr w:type="spellEnd"/>
      <w:r w:rsidRPr="008E5EB3">
        <w:rPr>
          <w:iCs/>
          <w:szCs w:val="20"/>
        </w:rPr>
        <w:t xml:space="preserve"> </w:t>
      </w:r>
      <w:proofErr w:type="spellStart"/>
      <w:r w:rsidRPr="008E5EB3">
        <w:rPr>
          <w:iCs/>
          <w:szCs w:val="20"/>
        </w:rPr>
        <w:t>leare</w:t>
      </w:r>
      <w:proofErr w:type="spellEnd"/>
      <w:r w:rsidRPr="008E5EB3">
        <w:rPr>
          <w:iCs/>
          <w:szCs w:val="20"/>
        </w:rPr>
        <w:t xml:space="preserve">. It </w:t>
      </w:r>
      <w:proofErr w:type="spellStart"/>
      <w:r w:rsidRPr="008E5EB3">
        <w:rPr>
          <w:iCs/>
          <w:szCs w:val="20"/>
        </w:rPr>
        <w:t>taalsintrum</w:t>
      </w:r>
      <w:proofErr w:type="spellEnd"/>
      <w:r w:rsidRPr="008E5EB3">
        <w:rPr>
          <w:iCs/>
          <w:szCs w:val="20"/>
        </w:rPr>
        <w:t xml:space="preserve"> </w:t>
      </w:r>
      <w:proofErr w:type="spellStart"/>
      <w:r w:rsidRPr="008E5EB3">
        <w:rPr>
          <w:iCs/>
          <w:szCs w:val="20"/>
        </w:rPr>
        <w:t>wurdt</w:t>
      </w:r>
      <w:proofErr w:type="spellEnd"/>
      <w:r w:rsidRPr="008E5EB3">
        <w:rPr>
          <w:iCs/>
          <w:szCs w:val="20"/>
        </w:rPr>
        <w:t xml:space="preserve"> </w:t>
      </w:r>
      <w:proofErr w:type="spellStart"/>
      <w:r w:rsidRPr="008E5EB3">
        <w:rPr>
          <w:iCs/>
          <w:szCs w:val="20"/>
        </w:rPr>
        <w:t>ekstra</w:t>
      </w:r>
      <w:proofErr w:type="spellEnd"/>
      <w:r w:rsidRPr="008E5EB3">
        <w:rPr>
          <w:iCs/>
          <w:szCs w:val="20"/>
        </w:rPr>
        <w:t xml:space="preserve"> </w:t>
      </w:r>
      <w:proofErr w:type="spellStart"/>
      <w:r w:rsidRPr="008E5EB3">
        <w:rPr>
          <w:iCs/>
          <w:szCs w:val="20"/>
        </w:rPr>
        <w:t>aktivearre</w:t>
      </w:r>
      <w:proofErr w:type="spellEnd"/>
      <w:r w:rsidRPr="008E5EB3">
        <w:rPr>
          <w:iCs/>
          <w:szCs w:val="20"/>
        </w:rPr>
        <w:t xml:space="preserve"> </w:t>
      </w:r>
      <w:proofErr w:type="spellStart"/>
      <w:r w:rsidRPr="008E5EB3">
        <w:rPr>
          <w:iCs/>
          <w:szCs w:val="20"/>
        </w:rPr>
        <w:t>wêrtroch</w:t>
      </w:r>
      <w:proofErr w:type="spellEnd"/>
      <w:r w:rsidRPr="008E5EB3">
        <w:rPr>
          <w:iCs/>
          <w:szCs w:val="20"/>
        </w:rPr>
        <w:t xml:space="preserve"> </w:t>
      </w:r>
      <w:proofErr w:type="spellStart"/>
      <w:r w:rsidRPr="008E5EB3">
        <w:rPr>
          <w:iCs/>
          <w:szCs w:val="20"/>
        </w:rPr>
        <w:t>it</w:t>
      </w:r>
      <w:proofErr w:type="spellEnd"/>
      <w:r w:rsidRPr="008E5EB3">
        <w:rPr>
          <w:iCs/>
          <w:szCs w:val="20"/>
        </w:rPr>
        <w:t xml:space="preserve"> </w:t>
      </w:r>
      <w:proofErr w:type="spellStart"/>
      <w:r w:rsidRPr="008E5EB3">
        <w:rPr>
          <w:iCs/>
          <w:szCs w:val="20"/>
        </w:rPr>
        <w:t>Nederlânsk</w:t>
      </w:r>
      <w:proofErr w:type="spellEnd"/>
      <w:r w:rsidRPr="008E5EB3">
        <w:rPr>
          <w:iCs/>
          <w:szCs w:val="20"/>
        </w:rPr>
        <w:t xml:space="preserve"> der net </w:t>
      </w:r>
      <w:proofErr w:type="spellStart"/>
      <w:r w:rsidRPr="008E5EB3">
        <w:rPr>
          <w:iCs/>
          <w:szCs w:val="20"/>
        </w:rPr>
        <w:t>ûnder</w:t>
      </w:r>
      <w:proofErr w:type="spellEnd"/>
      <w:r w:rsidRPr="008E5EB3">
        <w:rPr>
          <w:iCs/>
          <w:szCs w:val="20"/>
        </w:rPr>
        <w:t xml:space="preserve"> te </w:t>
      </w:r>
      <w:proofErr w:type="spellStart"/>
      <w:r w:rsidRPr="008E5EB3">
        <w:rPr>
          <w:iCs/>
          <w:szCs w:val="20"/>
        </w:rPr>
        <w:t>lijen</w:t>
      </w:r>
      <w:proofErr w:type="spellEnd"/>
      <w:r w:rsidRPr="008E5EB3">
        <w:rPr>
          <w:iCs/>
          <w:szCs w:val="20"/>
        </w:rPr>
        <w:t xml:space="preserve"> hat. Sterker noch; </w:t>
      </w:r>
      <w:proofErr w:type="spellStart"/>
      <w:r w:rsidRPr="008E5EB3">
        <w:rPr>
          <w:iCs/>
          <w:szCs w:val="20"/>
        </w:rPr>
        <w:t>it</w:t>
      </w:r>
      <w:proofErr w:type="spellEnd"/>
      <w:r w:rsidRPr="008E5EB3">
        <w:rPr>
          <w:iCs/>
          <w:szCs w:val="20"/>
        </w:rPr>
        <w:t xml:space="preserve"> </w:t>
      </w:r>
      <w:proofErr w:type="spellStart"/>
      <w:r w:rsidRPr="008E5EB3">
        <w:rPr>
          <w:iCs/>
          <w:szCs w:val="20"/>
        </w:rPr>
        <w:t>wurdt</w:t>
      </w:r>
      <w:proofErr w:type="spellEnd"/>
      <w:r w:rsidRPr="008E5EB3">
        <w:rPr>
          <w:iCs/>
          <w:szCs w:val="20"/>
        </w:rPr>
        <w:t xml:space="preserve"> der </w:t>
      </w:r>
      <w:proofErr w:type="spellStart"/>
      <w:r w:rsidRPr="008E5EB3">
        <w:rPr>
          <w:iCs/>
          <w:szCs w:val="20"/>
        </w:rPr>
        <w:t>sels</w:t>
      </w:r>
      <w:proofErr w:type="spellEnd"/>
      <w:r w:rsidRPr="008E5EB3">
        <w:rPr>
          <w:iCs/>
          <w:szCs w:val="20"/>
        </w:rPr>
        <w:t xml:space="preserve"> </w:t>
      </w:r>
      <w:proofErr w:type="spellStart"/>
      <w:r w:rsidRPr="008E5EB3">
        <w:rPr>
          <w:iCs/>
          <w:szCs w:val="20"/>
        </w:rPr>
        <w:t>better</w:t>
      </w:r>
      <w:proofErr w:type="spellEnd"/>
      <w:r w:rsidRPr="008E5EB3">
        <w:rPr>
          <w:iCs/>
          <w:szCs w:val="20"/>
        </w:rPr>
        <w:t xml:space="preserve"> fan. </w:t>
      </w:r>
      <w:proofErr w:type="spellStart"/>
      <w:r w:rsidRPr="008E5EB3">
        <w:rPr>
          <w:iCs/>
          <w:szCs w:val="20"/>
        </w:rPr>
        <w:t>Út</w:t>
      </w:r>
      <w:proofErr w:type="spellEnd"/>
      <w:r w:rsidRPr="008E5EB3">
        <w:rPr>
          <w:iCs/>
          <w:szCs w:val="20"/>
        </w:rPr>
        <w:t xml:space="preserve"> </w:t>
      </w:r>
      <w:proofErr w:type="spellStart"/>
      <w:r w:rsidRPr="008E5EB3">
        <w:rPr>
          <w:iCs/>
          <w:szCs w:val="20"/>
        </w:rPr>
        <w:t>ûndersyk</w:t>
      </w:r>
      <w:proofErr w:type="spellEnd"/>
      <w:r w:rsidRPr="008E5EB3">
        <w:rPr>
          <w:iCs/>
          <w:szCs w:val="20"/>
        </w:rPr>
        <w:t xml:space="preserve"> docht </w:t>
      </w:r>
      <w:proofErr w:type="spellStart"/>
      <w:r w:rsidRPr="008E5EB3">
        <w:rPr>
          <w:iCs/>
          <w:szCs w:val="20"/>
        </w:rPr>
        <w:t>bliken</w:t>
      </w:r>
      <w:proofErr w:type="spellEnd"/>
      <w:r w:rsidRPr="008E5EB3">
        <w:rPr>
          <w:iCs/>
          <w:szCs w:val="20"/>
        </w:rPr>
        <w:t xml:space="preserve"> dat </w:t>
      </w:r>
      <w:proofErr w:type="spellStart"/>
      <w:r w:rsidRPr="008E5EB3">
        <w:rPr>
          <w:iCs/>
          <w:szCs w:val="20"/>
        </w:rPr>
        <w:t>bern</w:t>
      </w:r>
      <w:proofErr w:type="spellEnd"/>
      <w:r w:rsidRPr="008E5EB3">
        <w:rPr>
          <w:iCs/>
          <w:szCs w:val="20"/>
        </w:rPr>
        <w:t xml:space="preserve"> </w:t>
      </w:r>
      <w:proofErr w:type="spellStart"/>
      <w:r w:rsidRPr="008E5EB3">
        <w:rPr>
          <w:iCs/>
          <w:szCs w:val="20"/>
        </w:rPr>
        <w:t>dy’t</w:t>
      </w:r>
      <w:proofErr w:type="spellEnd"/>
      <w:r w:rsidRPr="008E5EB3">
        <w:rPr>
          <w:iCs/>
          <w:szCs w:val="20"/>
        </w:rPr>
        <w:t xml:space="preserve"> op jonge </w:t>
      </w:r>
      <w:proofErr w:type="spellStart"/>
      <w:r w:rsidRPr="008E5EB3">
        <w:rPr>
          <w:iCs/>
          <w:szCs w:val="20"/>
        </w:rPr>
        <w:t>leeftyd</w:t>
      </w:r>
      <w:proofErr w:type="spellEnd"/>
      <w:r w:rsidRPr="008E5EB3">
        <w:rPr>
          <w:iCs/>
          <w:szCs w:val="20"/>
        </w:rPr>
        <w:t xml:space="preserve"> </w:t>
      </w:r>
      <w:proofErr w:type="spellStart"/>
      <w:r w:rsidRPr="008E5EB3">
        <w:rPr>
          <w:iCs/>
          <w:szCs w:val="20"/>
        </w:rPr>
        <w:t>kennismeitsje</w:t>
      </w:r>
      <w:proofErr w:type="spellEnd"/>
      <w:r w:rsidRPr="008E5EB3">
        <w:rPr>
          <w:iCs/>
          <w:szCs w:val="20"/>
        </w:rPr>
        <w:t xml:space="preserve"> mei in </w:t>
      </w:r>
      <w:proofErr w:type="spellStart"/>
      <w:r w:rsidRPr="008E5EB3">
        <w:rPr>
          <w:iCs/>
          <w:szCs w:val="20"/>
        </w:rPr>
        <w:t>frjemde</w:t>
      </w:r>
      <w:proofErr w:type="spellEnd"/>
      <w:r w:rsidRPr="008E5EB3">
        <w:rPr>
          <w:iCs/>
          <w:szCs w:val="20"/>
        </w:rPr>
        <w:t xml:space="preserve"> taal, op </w:t>
      </w:r>
      <w:proofErr w:type="spellStart"/>
      <w:r w:rsidRPr="008E5EB3">
        <w:rPr>
          <w:iCs/>
          <w:szCs w:val="20"/>
        </w:rPr>
        <w:t>lettere</w:t>
      </w:r>
      <w:proofErr w:type="spellEnd"/>
      <w:r w:rsidRPr="008E5EB3">
        <w:rPr>
          <w:iCs/>
          <w:szCs w:val="20"/>
        </w:rPr>
        <w:t xml:space="preserve"> </w:t>
      </w:r>
      <w:proofErr w:type="spellStart"/>
      <w:r w:rsidRPr="008E5EB3">
        <w:rPr>
          <w:iCs/>
          <w:szCs w:val="20"/>
        </w:rPr>
        <w:t>leeftyd</w:t>
      </w:r>
      <w:proofErr w:type="spellEnd"/>
      <w:r w:rsidRPr="008E5EB3">
        <w:rPr>
          <w:iCs/>
          <w:szCs w:val="20"/>
        </w:rPr>
        <w:t xml:space="preserve"> </w:t>
      </w:r>
      <w:proofErr w:type="spellStart"/>
      <w:r w:rsidRPr="008E5EB3">
        <w:rPr>
          <w:iCs/>
          <w:szCs w:val="20"/>
        </w:rPr>
        <w:t>ek</w:t>
      </w:r>
      <w:proofErr w:type="spellEnd"/>
      <w:r w:rsidRPr="008E5EB3">
        <w:rPr>
          <w:iCs/>
          <w:szCs w:val="20"/>
        </w:rPr>
        <w:t xml:space="preserve"> </w:t>
      </w:r>
      <w:proofErr w:type="spellStart"/>
      <w:r w:rsidRPr="008E5EB3">
        <w:rPr>
          <w:iCs/>
          <w:szCs w:val="20"/>
        </w:rPr>
        <w:t>makliker</w:t>
      </w:r>
      <w:proofErr w:type="spellEnd"/>
      <w:r w:rsidRPr="008E5EB3">
        <w:rPr>
          <w:iCs/>
          <w:szCs w:val="20"/>
        </w:rPr>
        <w:t xml:space="preserve"> </w:t>
      </w:r>
      <w:proofErr w:type="spellStart"/>
      <w:r w:rsidRPr="008E5EB3">
        <w:rPr>
          <w:iCs/>
          <w:szCs w:val="20"/>
        </w:rPr>
        <w:t>oare</w:t>
      </w:r>
      <w:proofErr w:type="spellEnd"/>
      <w:r w:rsidRPr="008E5EB3">
        <w:rPr>
          <w:iCs/>
          <w:szCs w:val="20"/>
        </w:rPr>
        <w:t xml:space="preserve"> </w:t>
      </w:r>
      <w:proofErr w:type="spellStart"/>
      <w:r w:rsidRPr="008E5EB3">
        <w:rPr>
          <w:iCs/>
          <w:szCs w:val="20"/>
        </w:rPr>
        <w:t>frjemde</w:t>
      </w:r>
      <w:proofErr w:type="spellEnd"/>
      <w:r w:rsidRPr="008E5EB3">
        <w:rPr>
          <w:iCs/>
          <w:szCs w:val="20"/>
        </w:rPr>
        <w:t xml:space="preserve"> talen </w:t>
      </w:r>
      <w:proofErr w:type="spellStart"/>
      <w:r w:rsidRPr="008E5EB3">
        <w:rPr>
          <w:iCs/>
          <w:szCs w:val="20"/>
        </w:rPr>
        <w:t>leare</w:t>
      </w:r>
      <w:proofErr w:type="spellEnd"/>
      <w:r w:rsidRPr="008E5EB3">
        <w:rPr>
          <w:iCs/>
          <w:szCs w:val="20"/>
        </w:rPr>
        <w:t xml:space="preserve">.  </w:t>
      </w:r>
    </w:p>
    <w:p w14:paraId="397243AE" w14:textId="77777777" w:rsidR="008E5EB3" w:rsidRDefault="008E5EB3" w:rsidP="0094750F">
      <w:pPr>
        <w:ind w:left="-5" w:right="486"/>
        <w:rPr>
          <w:iCs/>
          <w:szCs w:val="20"/>
        </w:rPr>
      </w:pPr>
    </w:p>
    <w:p w14:paraId="31D680AC" w14:textId="1C843338" w:rsidR="008E5EB3" w:rsidRPr="008E5EB3" w:rsidRDefault="008E5EB3" w:rsidP="00C34556">
      <w:pPr>
        <w:ind w:left="-5" w:right="486" w:firstLine="431"/>
        <w:rPr>
          <w:iCs/>
          <w:szCs w:val="20"/>
        </w:rPr>
      </w:pPr>
      <w:r w:rsidRPr="009B7EBF">
        <w:rPr>
          <w:rFonts w:ascii="Segoe UI" w:hAnsi="Segoe UI" w:cs="Segoe UI"/>
          <w:sz w:val="18"/>
          <w:szCs w:val="18"/>
        </w:rPr>
        <w:fldChar w:fldCharType="begin"/>
      </w:r>
      <w:r w:rsidR="00B27AAA">
        <w:rPr>
          <w:rFonts w:ascii="Segoe UI" w:hAnsi="Segoe UI" w:cs="Segoe UI"/>
          <w:sz w:val="18"/>
          <w:szCs w:val="18"/>
        </w:rPr>
        <w:instrText xml:space="preserve"> INCLUDEPICTURE "C:\\Users\\jelledijksma\\Library\\Group Containers\\UBF8T346G9.ms\\WebArchiveCopyPasteTempFiles\\com.microsoft.Word\\9k=" \* MERGEFORMAT </w:instrText>
      </w:r>
      <w:r w:rsidRPr="009B7EBF">
        <w:rPr>
          <w:rFonts w:ascii="Segoe UI" w:hAnsi="Segoe UI" w:cs="Segoe UI"/>
          <w:sz w:val="18"/>
          <w:szCs w:val="18"/>
        </w:rPr>
        <w:fldChar w:fldCharType="separate"/>
      </w:r>
      <w:r w:rsidRPr="009B7EBF">
        <w:rPr>
          <w:rFonts w:ascii="Segoe UI" w:hAnsi="Segoe UI" w:cs="Segoe UI"/>
          <w:noProof/>
          <w:sz w:val="18"/>
          <w:szCs w:val="18"/>
        </w:rPr>
        <w:drawing>
          <wp:inline distT="0" distB="0" distL="0" distR="0" wp14:anchorId="56E5F831" wp14:editId="4F9C15D6">
            <wp:extent cx="3513127" cy="2159541"/>
            <wp:effectExtent l="0" t="0" r="5080" b="0"/>
            <wp:docPr id="1873544491" name="Afbeelding 1" descr="Afbeelding met tekst, schermopname, Kleurrijkheid,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schermopname, Kleurrijkheid, Lettertype&#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299" cy="2301644"/>
                    </a:xfrm>
                    <a:prstGeom prst="rect">
                      <a:avLst/>
                    </a:prstGeom>
                    <a:noFill/>
                    <a:ln>
                      <a:noFill/>
                    </a:ln>
                  </pic:spPr>
                </pic:pic>
              </a:graphicData>
            </a:graphic>
          </wp:inline>
        </w:drawing>
      </w:r>
      <w:r w:rsidRPr="009B7EBF">
        <w:rPr>
          <w:rFonts w:ascii="Segoe UI" w:hAnsi="Segoe UI" w:cs="Segoe UI"/>
          <w:sz w:val="18"/>
          <w:szCs w:val="18"/>
        </w:rPr>
        <w:fldChar w:fldCharType="end"/>
      </w:r>
    </w:p>
    <w:p w14:paraId="675A6B4C" w14:textId="77777777" w:rsidR="0097196C" w:rsidRDefault="0097196C">
      <w:pPr>
        <w:spacing w:after="160" w:line="278" w:lineRule="auto"/>
        <w:ind w:left="0" w:firstLine="0"/>
        <w:jc w:val="left"/>
        <w:rPr>
          <w:color w:val="333367"/>
          <w:sz w:val="32"/>
        </w:rPr>
      </w:pPr>
      <w:r>
        <w:br w:type="page"/>
      </w:r>
    </w:p>
    <w:p w14:paraId="3218C495" w14:textId="7B7F8D3E" w:rsidR="00252620" w:rsidRPr="008F5A0C" w:rsidRDefault="00000000" w:rsidP="00016802">
      <w:pPr>
        <w:pStyle w:val="Kop1"/>
        <w:ind w:left="709" w:hanging="283"/>
        <w:rPr>
          <w:color w:val="00B0F0"/>
          <w:sz w:val="20"/>
          <w:szCs w:val="20"/>
        </w:rPr>
      </w:pPr>
      <w:bookmarkStart w:id="7" w:name="_Toc201570925"/>
      <w:r w:rsidRPr="00F86020">
        <w:lastRenderedPageBreak/>
        <w:t>Het onderwijs</w:t>
      </w:r>
      <w:bookmarkEnd w:id="7"/>
      <w:r w:rsidRPr="008F5A0C">
        <w:rPr>
          <w:color w:val="00B0F0"/>
          <w:sz w:val="20"/>
          <w:szCs w:val="20"/>
        </w:rPr>
        <w:t xml:space="preserve"> </w:t>
      </w:r>
    </w:p>
    <w:p w14:paraId="393D7388" w14:textId="42E3ACB8" w:rsidR="00136ECD" w:rsidRPr="00016802" w:rsidRDefault="00000000" w:rsidP="00016802">
      <w:pPr>
        <w:pStyle w:val="Kop2"/>
        <w:ind w:left="851" w:hanging="425"/>
      </w:pPr>
      <w:bookmarkStart w:id="8" w:name="_Toc201570926"/>
      <w:r w:rsidRPr="009576C6">
        <w:t>Groepen</w:t>
      </w:r>
      <w:r w:rsidR="00F86020" w:rsidRPr="009576C6">
        <w:t xml:space="preserve">, </w:t>
      </w:r>
      <w:r w:rsidRPr="009576C6">
        <w:t>leraren</w:t>
      </w:r>
      <w:r w:rsidR="00F86020" w:rsidRPr="009576C6">
        <w:t xml:space="preserve"> en methodes</w:t>
      </w:r>
      <w:bookmarkEnd w:id="8"/>
    </w:p>
    <w:p w14:paraId="008E17EE" w14:textId="238F72E2" w:rsidR="00F86020" w:rsidRPr="00016802" w:rsidRDefault="00000000" w:rsidP="00016802">
      <w:pPr>
        <w:pStyle w:val="Kop3"/>
        <w:ind w:left="993" w:right="3513" w:hanging="562"/>
        <w:rPr>
          <w:sz w:val="20"/>
          <w:szCs w:val="20"/>
        </w:rPr>
      </w:pPr>
      <w:bookmarkStart w:id="9" w:name="_Toc201570927"/>
      <w:r w:rsidRPr="0096518C">
        <w:rPr>
          <w:sz w:val="20"/>
          <w:szCs w:val="20"/>
        </w:rPr>
        <w:t>Leerkrachten</w:t>
      </w:r>
      <w:bookmarkEnd w:id="9"/>
    </w:p>
    <w:p w14:paraId="2ED4419E" w14:textId="2AB6F1BC" w:rsidR="00252620" w:rsidRPr="0096518C" w:rsidRDefault="00000000" w:rsidP="00F86020">
      <w:pPr>
        <w:ind w:left="426" w:right="47" w:firstLine="0"/>
        <w:rPr>
          <w:szCs w:val="20"/>
        </w:rPr>
      </w:pPr>
      <w:r w:rsidRPr="0096518C">
        <w:rPr>
          <w:szCs w:val="20"/>
        </w:rPr>
        <w:t>Voor het schooljaar 202</w:t>
      </w:r>
      <w:r w:rsidR="00136ECD" w:rsidRPr="0096518C">
        <w:rPr>
          <w:szCs w:val="20"/>
        </w:rPr>
        <w:t>5-2026</w:t>
      </w:r>
      <w:r w:rsidR="00780926" w:rsidRPr="0096518C">
        <w:rPr>
          <w:szCs w:val="20"/>
        </w:rPr>
        <w:t xml:space="preserve"> </w:t>
      </w:r>
      <w:r w:rsidRPr="0096518C">
        <w:rPr>
          <w:szCs w:val="20"/>
        </w:rPr>
        <w:t xml:space="preserve">werken wij met </w:t>
      </w:r>
      <w:r w:rsidR="009576C6">
        <w:rPr>
          <w:szCs w:val="20"/>
        </w:rPr>
        <w:t>acht</w:t>
      </w:r>
      <w:r w:rsidRPr="0096518C">
        <w:rPr>
          <w:szCs w:val="20"/>
        </w:rPr>
        <w:t xml:space="preserve"> groepen </w:t>
      </w:r>
      <w:r w:rsidR="00780926" w:rsidRPr="0096518C">
        <w:rPr>
          <w:szCs w:val="20"/>
        </w:rPr>
        <w:t xml:space="preserve">ingedeeld in </w:t>
      </w:r>
      <w:r w:rsidR="009576C6">
        <w:rPr>
          <w:szCs w:val="20"/>
        </w:rPr>
        <w:t xml:space="preserve">drie </w:t>
      </w:r>
      <w:r w:rsidRPr="0096518C">
        <w:rPr>
          <w:szCs w:val="20"/>
        </w:rPr>
        <w:t>combinatiegroepen</w:t>
      </w:r>
      <w:r w:rsidR="00136ECD" w:rsidRPr="0096518C">
        <w:rPr>
          <w:szCs w:val="20"/>
        </w:rPr>
        <w:t>: groep 1/2, 3/4/5 en 6/7/8.</w:t>
      </w:r>
    </w:p>
    <w:p w14:paraId="1FE62391" w14:textId="32C50F59" w:rsidR="00252620" w:rsidRPr="0096518C" w:rsidRDefault="00000000" w:rsidP="00F86020">
      <w:pPr>
        <w:ind w:left="426" w:right="47" w:firstLine="0"/>
        <w:rPr>
          <w:szCs w:val="20"/>
        </w:rPr>
      </w:pPr>
      <w:r w:rsidRPr="0096518C">
        <w:rPr>
          <w:szCs w:val="20"/>
        </w:rPr>
        <w:t>In onderstaande tabel is weergegeven wie lesgeeft aan welke groepen:</w:t>
      </w:r>
    </w:p>
    <w:p w14:paraId="5AEF2AFF" w14:textId="0033AA1B" w:rsidR="00252620" w:rsidRPr="0096518C" w:rsidRDefault="00252620" w:rsidP="00F86020">
      <w:pPr>
        <w:spacing w:line="259" w:lineRule="auto"/>
        <w:ind w:left="426" w:firstLine="0"/>
        <w:rPr>
          <w:szCs w:val="20"/>
        </w:rPr>
      </w:pPr>
    </w:p>
    <w:tbl>
      <w:tblPr>
        <w:tblStyle w:val="TableGrid"/>
        <w:tblW w:w="8788" w:type="dxa"/>
        <w:tblInd w:w="421" w:type="dxa"/>
        <w:tblCellMar>
          <w:top w:w="7" w:type="dxa"/>
          <w:left w:w="110" w:type="dxa"/>
          <w:right w:w="58" w:type="dxa"/>
        </w:tblCellMar>
        <w:tblLook w:val="04A0" w:firstRow="1" w:lastRow="0" w:firstColumn="1" w:lastColumn="0" w:noHBand="0" w:noVBand="1"/>
      </w:tblPr>
      <w:tblGrid>
        <w:gridCol w:w="708"/>
        <w:gridCol w:w="1560"/>
        <w:gridCol w:w="1701"/>
        <w:gridCol w:w="1753"/>
        <w:gridCol w:w="1790"/>
        <w:gridCol w:w="1276"/>
      </w:tblGrid>
      <w:tr w:rsidR="00DE5838" w:rsidRPr="0096518C" w14:paraId="4D4BF29B" w14:textId="77777777" w:rsidTr="00DE5838">
        <w:trPr>
          <w:trHeight w:val="302"/>
        </w:trPr>
        <w:tc>
          <w:tcPr>
            <w:tcW w:w="708" w:type="dxa"/>
            <w:tcBorders>
              <w:top w:val="single" w:sz="4" w:space="0" w:color="000000"/>
              <w:left w:val="single" w:sz="4" w:space="0" w:color="000000"/>
              <w:bottom w:val="single" w:sz="4" w:space="0" w:color="000000"/>
              <w:right w:val="single" w:sz="4" w:space="0" w:color="000000"/>
            </w:tcBorders>
          </w:tcPr>
          <w:p w14:paraId="245150C1" w14:textId="75A23F0A" w:rsidR="00252620" w:rsidRPr="0096518C" w:rsidRDefault="00000000" w:rsidP="00DE5838">
            <w:pPr>
              <w:spacing w:line="259" w:lineRule="auto"/>
              <w:rPr>
                <w:szCs w:val="20"/>
              </w:rPr>
            </w:pPr>
            <w:r w:rsidRPr="0096518C">
              <w:rPr>
                <w:szCs w:val="20"/>
              </w:rPr>
              <w:t>Groep</w:t>
            </w:r>
          </w:p>
        </w:tc>
        <w:tc>
          <w:tcPr>
            <w:tcW w:w="1560" w:type="dxa"/>
            <w:tcBorders>
              <w:top w:val="single" w:sz="4" w:space="0" w:color="000000"/>
              <w:left w:val="single" w:sz="4" w:space="0" w:color="000000"/>
              <w:bottom w:val="single" w:sz="4" w:space="0" w:color="000000"/>
              <w:right w:val="single" w:sz="4" w:space="0" w:color="000000"/>
            </w:tcBorders>
          </w:tcPr>
          <w:p w14:paraId="5E93C6F7" w14:textId="6C5962C2" w:rsidR="00252620" w:rsidRPr="0096518C" w:rsidRDefault="00000000" w:rsidP="00F86020">
            <w:pPr>
              <w:spacing w:line="259" w:lineRule="auto"/>
              <w:ind w:left="426" w:firstLine="0"/>
              <w:rPr>
                <w:szCs w:val="20"/>
              </w:rPr>
            </w:pPr>
            <w:r w:rsidRPr="0096518C">
              <w:rPr>
                <w:szCs w:val="20"/>
              </w:rPr>
              <w:t>Maandag</w:t>
            </w:r>
          </w:p>
        </w:tc>
        <w:tc>
          <w:tcPr>
            <w:tcW w:w="1701" w:type="dxa"/>
            <w:tcBorders>
              <w:top w:val="single" w:sz="4" w:space="0" w:color="000000"/>
              <w:left w:val="single" w:sz="4" w:space="0" w:color="000000"/>
              <w:bottom w:val="single" w:sz="4" w:space="0" w:color="000000"/>
              <w:right w:val="single" w:sz="4" w:space="0" w:color="000000"/>
            </w:tcBorders>
          </w:tcPr>
          <w:p w14:paraId="6644DD2D" w14:textId="3C2E9D8B" w:rsidR="00252620" w:rsidRPr="0096518C" w:rsidRDefault="00000000" w:rsidP="00F86020">
            <w:pPr>
              <w:spacing w:line="259" w:lineRule="auto"/>
              <w:ind w:left="426" w:firstLine="0"/>
              <w:rPr>
                <w:szCs w:val="20"/>
              </w:rPr>
            </w:pPr>
            <w:r w:rsidRPr="0096518C">
              <w:rPr>
                <w:szCs w:val="20"/>
              </w:rPr>
              <w:t>Dinsdag</w:t>
            </w:r>
          </w:p>
        </w:tc>
        <w:tc>
          <w:tcPr>
            <w:tcW w:w="1753" w:type="dxa"/>
            <w:tcBorders>
              <w:top w:val="single" w:sz="4" w:space="0" w:color="000000"/>
              <w:left w:val="single" w:sz="4" w:space="0" w:color="000000"/>
              <w:bottom w:val="single" w:sz="4" w:space="0" w:color="000000"/>
              <w:right w:val="single" w:sz="4" w:space="0" w:color="000000"/>
            </w:tcBorders>
          </w:tcPr>
          <w:p w14:paraId="7AE5F351" w14:textId="635EBB14" w:rsidR="00252620" w:rsidRPr="0096518C" w:rsidRDefault="00000000" w:rsidP="00F86020">
            <w:pPr>
              <w:spacing w:line="259" w:lineRule="auto"/>
              <w:ind w:left="426" w:firstLine="0"/>
              <w:rPr>
                <w:szCs w:val="20"/>
              </w:rPr>
            </w:pPr>
            <w:r w:rsidRPr="0096518C">
              <w:rPr>
                <w:szCs w:val="20"/>
              </w:rPr>
              <w:t>Woensdag</w:t>
            </w:r>
          </w:p>
        </w:tc>
        <w:tc>
          <w:tcPr>
            <w:tcW w:w="1790" w:type="dxa"/>
            <w:tcBorders>
              <w:top w:val="single" w:sz="4" w:space="0" w:color="000000"/>
              <w:left w:val="single" w:sz="4" w:space="0" w:color="000000"/>
              <w:bottom w:val="single" w:sz="4" w:space="0" w:color="000000"/>
              <w:right w:val="single" w:sz="4" w:space="0" w:color="000000"/>
            </w:tcBorders>
          </w:tcPr>
          <w:p w14:paraId="62B460D0" w14:textId="443BE973" w:rsidR="00252620" w:rsidRPr="0096518C" w:rsidRDefault="00000000" w:rsidP="00F86020">
            <w:pPr>
              <w:spacing w:line="259" w:lineRule="auto"/>
              <w:ind w:left="426" w:firstLine="0"/>
              <w:rPr>
                <w:szCs w:val="20"/>
              </w:rPr>
            </w:pPr>
            <w:r w:rsidRPr="0096518C">
              <w:rPr>
                <w:szCs w:val="20"/>
              </w:rPr>
              <w:t>Donderdag</w:t>
            </w:r>
          </w:p>
        </w:tc>
        <w:tc>
          <w:tcPr>
            <w:tcW w:w="1276" w:type="dxa"/>
            <w:tcBorders>
              <w:top w:val="single" w:sz="4" w:space="0" w:color="000000"/>
              <w:left w:val="single" w:sz="4" w:space="0" w:color="000000"/>
              <w:bottom w:val="single" w:sz="4" w:space="0" w:color="000000"/>
              <w:right w:val="single" w:sz="4" w:space="0" w:color="000000"/>
            </w:tcBorders>
          </w:tcPr>
          <w:p w14:paraId="3CF2E51A" w14:textId="4977ABEE" w:rsidR="00252620" w:rsidRPr="0096518C" w:rsidRDefault="00000000" w:rsidP="00F86020">
            <w:pPr>
              <w:spacing w:line="259" w:lineRule="auto"/>
              <w:ind w:left="426" w:firstLine="0"/>
              <w:rPr>
                <w:szCs w:val="20"/>
              </w:rPr>
            </w:pPr>
            <w:r w:rsidRPr="0096518C">
              <w:rPr>
                <w:szCs w:val="20"/>
              </w:rPr>
              <w:t>Vrijdag</w:t>
            </w:r>
          </w:p>
        </w:tc>
      </w:tr>
      <w:tr w:rsidR="00DE5838" w:rsidRPr="0096518C" w14:paraId="0CB75B04" w14:textId="77777777" w:rsidTr="00DE5838">
        <w:trPr>
          <w:trHeight w:val="302"/>
        </w:trPr>
        <w:tc>
          <w:tcPr>
            <w:tcW w:w="708" w:type="dxa"/>
            <w:tcBorders>
              <w:top w:val="single" w:sz="4" w:space="0" w:color="000000"/>
              <w:left w:val="single" w:sz="4" w:space="0" w:color="000000"/>
              <w:bottom w:val="single" w:sz="4" w:space="0" w:color="000000"/>
              <w:right w:val="single" w:sz="4" w:space="0" w:color="000000"/>
            </w:tcBorders>
          </w:tcPr>
          <w:p w14:paraId="75A70E2E" w14:textId="0F0BAA6C" w:rsidR="00252620" w:rsidRPr="0096518C" w:rsidRDefault="00000000" w:rsidP="00DE5838">
            <w:pPr>
              <w:spacing w:line="259" w:lineRule="auto"/>
              <w:rPr>
                <w:szCs w:val="20"/>
              </w:rPr>
            </w:pPr>
            <w:r w:rsidRPr="0096518C">
              <w:rPr>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D7EDCE" w14:textId="70907F44" w:rsidR="00252620" w:rsidRPr="00E26ED9" w:rsidRDefault="00E26ED9" w:rsidP="00E26ED9">
            <w:pPr>
              <w:spacing w:line="259" w:lineRule="auto"/>
              <w:ind w:left="-78" w:firstLine="78"/>
              <w:rPr>
                <w:szCs w:val="20"/>
              </w:rPr>
            </w:pPr>
            <w:r w:rsidRPr="00E26ED9">
              <w:rPr>
                <w:szCs w:val="20"/>
              </w:rPr>
              <w:t>Juf A</w:t>
            </w:r>
            <w:r w:rsidR="00136ECD" w:rsidRPr="00E26ED9">
              <w:rPr>
                <w:szCs w:val="20"/>
              </w:rPr>
              <w:t>nita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CAAB51" w14:textId="2C94E4EB" w:rsidR="00252620" w:rsidRPr="00E26ED9" w:rsidRDefault="00E26ED9" w:rsidP="00E26ED9">
            <w:pPr>
              <w:spacing w:line="259" w:lineRule="auto"/>
              <w:ind w:left="300" w:hanging="320"/>
              <w:rPr>
                <w:szCs w:val="20"/>
              </w:rPr>
            </w:pPr>
            <w:r w:rsidRPr="00E26ED9">
              <w:rPr>
                <w:szCs w:val="20"/>
              </w:rPr>
              <w:t xml:space="preserve">Juf </w:t>
            </w:r>
            <w:proofErr w:type="spellStart"/>
            <w:r w:rsidR="00136ECD" w:rsidRPr="00E26ED9">
              <w:rPr>
                <w:szCs w:val="20"/>
              </w:rPr>
              <w:t>Amarins</w:t>
            </w:r>
            <w:proofErr w:type="spellEnd"/>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B586C77" w14:textId="77777777" w:rsidR="00DE5838" w:rsidRDefault="00E26ED9" w:rsidP="00E26ED9">
            <w:pPr>
              <w:spacing w:line="259" w:lineRule="auto"/>
              <w:ind w:left="-31" w:right="541" w:firstLine="0"/>
              <w:rPr>
                <w:szCs w:val="20"/>
              </w:rPr>
            </w:pPr>
            <w:r w:rsidRPr="00E26ED9">
              <w:rPr>
                <w:szCs w:val="20"/>
              </w:rPr>
              <w:t xml:space="preserve">Juf </w:t>
            </w:r>
            <w:r w:rsidR="00136ECD" w:rsidRPr="00E26ED9">
              <w:rPr>
                <w:szCs w:val="20"/>
              </w:rPr>
              <w:t>Anita/</w:t>
            </w:r>
          </w:p>
          <w:p w14:paraId="1C1AEDBD" w14:textId="76F6F66B" w:rsidR="00252620" w:rsidRPr="00E26ED9" w:rsidRDefault="00E26ED9" w:rsidP="00E26ED9">
            <w:pPr>
              <w:spacing w:line="259" w:lineRule="auto"/>
              <w:ind w:left="-31" w:right="541" w:firstLine="0"/>
              <w:rPr>
                <w:szCs w:val="20"/>
              </w:rPr>
            </w:pPr>
            <w:r w:rsidRPr="00E26ED9">
              <w:rPr>
                <w:szCs w:val="20"/>
              </w:rPr>
              <w:t xml:space="preserve">Juf </w:t>
            </w:r>
            <w:proofErr w:type="spellStart"/>
            <w:r w:rsidR="00136ECD" w:rsidRPr="00E26ED9">
              <w:rPr>
                <w:szCs w:val="20"/>
              </w:rPr>
              <w:t>Amarins</w:t>
            </w:r>
            <w:proofErr w:type="spellEnd"/>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DF052D8" w14:textId="77777777" w:rsidR="00DE5838" w:rsidRDefault="00E26ED9" w:rsidP="00E26ED9">
            <w:pPr>
              <w:spacing w:line="259" w:lineRule="auto"/>
              <w:ind w:left="0" w:right="541" w:firstLine="0"/>
              <w:rPr>
                <w:szCs w:val="20"/>
              </w:rPr>
            </w:pPr>
            <w:proofErr w:type="spellStart"/>
            <w:r w:rsidRPr="00E26ED9">
              <w:rPr>
                <w:szCs w:val="20"/>
              </w:rPr>
              <w:t>Juf</w:t>
            </w:r>
            <w:r w:rsidR="00136ECD" w:rsidRPr="00E26ED9">
              <w:rPr>
                <w:szCs w:val="20"/>
              </w:rPr>
              <w:t>Anita</w:t>
            </w:r>
            <w:proofErr w:type="spellEnd"/>
            <w:r w:rsidR="00136ECD" w:rsidRPr="00E26ED9">
              <w:rPr>
                <w:szCs w:val="20"/>
              </w:rPr>
              <w:t>/</w:t>
            </w:r>
            <w:r w:rsidR="00DE5838">
              <w:rPr>
                <w:szCs w:val="20"/>
              </w:rPr>
              <w:t xml:space="preserve"> </w:t>
            </w:r>
          </w:p>
          <w:p w14:paraId="501F1EB0" w14:textId="0E24341F" w:rsidR="00252620" w:rsidRPr="00E26ED9" w:rsidRDefault="00E26ED9" w:rsidP="00E26ED9">
            <w:pPr>
              <w:spacing w:line="259" w:lineRule="auto"/>
              <w:ind w:left="0" w:right="541" w:firstLine="0"/>
              <w:rPr>
                <w:szCs w:val="20"/>
              </w:rPr>
            </w:pPr>
            <w:r w:rsidRPr="00E26ED9">
              <w:rPr>
                <w:szCs w:val="20"/>
              </w:rPr>
              <w:t>Juf</w:t>
            </w:r>
            <w:r w:rsidR="00DE5838">
              <w:rPr>
                <w:szCs w:val="20"/>
              </w:rPr>
              <w:t xml:space="preserve"> </w:t>
            </w:r>
            <w:proofErr w:type="spellStart"/>
            <w:r w:rsidR="00136ECD" w:rsidRPr="00E26ED9">
              <w:rPr>
                <w:szCs w:val="20"/>
              </w:rPr>
              <w:t>Amarins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E91429" w14:textId="638129C3" w:rsidR="00252620" w:rsidRPr="00E26ED9" w:rsidRDefault="00136ECD" w:rsidP="00E26ED9">
            <w:pPr>
              <w:spacing w:line="259" w:lineRule="auto"/>
              <w:ind w:left="0" w:firstLine="0"/>
              <w:rPr>
                <w:szCs w:val="20"/>
              </w:rPr>
            </w:pPr>
            <w:r w:rsidRPr="00E26ED9">
              <w:rPr>
                <w:szCs w:val="20"/>
              </w:rPr>
              <w:t>Vrij</w:t>
            </w:r>
          </w:p>
        </w:tc>
      </w:tr>
      <w:tr w:rsidR="00DE5838" w:rsidRPr="0096518C" w14:paraId="720674E2" w14:textId="77777777" w:rsidTr="00DE5838">
        <w:trPr>
          <w:trHeight w:val="307"/>
        </w:trPr>
        <w:tc>
          <w:tcPr>
            <w:tcW w:w="708" w:type="dxa"/>
            <w:tcBorders>
              <w:top w:val="single" w:sz="4" w:space="0" w:color="000000"/>
              <w:left w:val="single" w:sz="4" w:space="0" w:color="000000"/>
              <w:bottom w:val="single" w:sz="4" w:space="0" w:color="000000"/>
              <w:right w:val="single" w:sz="4" w:space="0" w:color="000000"/>
            </w:tcBorders>
          </w:tcPr>
          <w:p w14:paraId="5C3F0506" w14:textId="4D95A65C" w:rsidR="00252620" w:rsidRPr="0096518C" w:rsidRDefault="00136ECD" w:rsidP="00DE5838">
            <w:pPr>
              <w:spacing w:line="259" w:lineRule="auto"/>
              <w:rPr>
                <w:szCs w:val="20"/>
              </w:rPr>
            </w:pPr>
            <w:r w:rsidRPr="0096518C">
              <w:rPr>
                <w:szCs w:val="20"/>
              </w:rPr>
              <w:t>3/4/5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B0AB77" w14:textId="08EC47DA" w:rsidR="00252620" w:rsidRPr="00E26ED9" w:rsidRDefault="00E26ED9" w:rsidP="00E26ED9">
            <w:pPr>
              <w:spacing w:line="259" w:lineRule="auto"/>
              <w:ind w:left="-78" w:firstLine="78"/>
              <w:rPr>
                <w:szCs w:val="20"/>
              </w:rPr>
            </w:pPr>
            <w:r w:rsidRPr="00E26ED9">
              <w:rPr>
                <w:szCs w:val="20"/>
              </w:rPr>
              <w:t xml:space="preserve">Juf </w:t>
            </w:r>
            <w:r w:rsidR="00136ECD" w:rsidRPr="00E26ED9">
              <w:rPr>
                <w:szCs w:val="20"/>
              </w:rPr>
              <w:t>Froukje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AEF0D6" w14:textId="2DEC79FB" w:rsidR="00252620" w:rsidRPr="00E26ED9" w:rsidRDefault="00E26ED9" w:rsidP="00E26ED9">
            <w:pPr>
              <w:spacing w:line="259" w:lineRule="auto"/>
              <w:ind w:left="300" w:hanging="320"/>
              <w:rPr>
                <w:szCs w:val="20"/>
              </w:rPr>
            </w:pPr>
            <w:r w:rsidRPr="00E26ED9">
              <w:rPr>
                <w:szCs w:val="20"/>
              </w:rPr>
              <w:t xml:space="preserve">Juf </w:t>
            </w:r>
            <w:r w:rsidR="00136ECD" w:rsidRPr="00E26ED9">
              <w:rPr>
                <w:szCs w:val="20"/>
              </w:rPr>
              <w:t>Froukje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4E5A1E47" w14:textId="7F0F9466" w:rsidR="00252620" w:rsidRPr="00E26ED9" w:rsidRDefault="00E26ED9" w:rsidP="00E26ED9">
            <w:pPr>
              <w:spacing w:line="259" w:lineRule="auto"/>
              <w:ind w:left="-31" w:right="258" w:firstLine="0"/>
              <w:rPr>
                <w:szCs w:val="20"/>
              </w:rPr>
            </w:pPr>
            <w:r w:rsidRPr="00E26ED9">
              <w:rPr>
                <w:szCs w:val="20"/>
              </w:rPr>
              <w:t xml:space="preserve">Juf </w:t>
            </w:r>
            <w:r w:rsidR="00136ECD" w:rsidRPr="00E26ED9">
              <w:rPr>
                <w:szCs w:val="20"/>
              </w:rPr>
              <w:t>Froukje/</w:t>
            </w:r>
            <w:r w:rsidRPr="00E26ED9">
              <w:rPr>
                <w:szCs w:val="20"/>
              </w:rPr>
              <w:t xml:space="preserve">Juf </w:t>
            </w:r>
            <w:r w:rsidR="00136ECD" w:rsidRPr="00E26ED9">
              <w:rPr>
                <w:szCs w:val="20"/>
              </w:rPr>
              <w:t>Thea</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972CC04" w14:textId="77777777" w:rsidR="00DE5838" w:rsidRDefault="00E26ED9" w:rsidP="00E26ED9">
            <w:pPr>
              <w:spacing w:line="259" w:lineRule="auto"/>
              <w:ind w:left="0" w:right="541" w:firstLine="0"/>
              <w:rPr>
                <w:szCs w:val="20"/>
              </w:rPr>
            </w:pPr>
            <w:r w:rsidRPr="00E26ED9">
              <w:rPr>
                <w:szCs w:val="20"/>
              </w:rPr>
              <w:t xml:space="preserve">Juf </w:t>
            </w:r>
            <w:r w:rsidR="00136ECD" w:rsidRPr="00E26ED9">
              <w:rPr>
                <w:szCs w:val="20"/>
              </w:rPr>
              <w:t>Thea/</w:t>
            </w:r>
          </w:p>
          <w:p w14:paraId="72487024" w14:textId="27A6EA2F" w:rsidR="00252620" w:rsidRPr="00E26ED9" w:rsidRDefault="00E26ED9" w:rsidP="00E26ED9">
            <w:pPr>
              <w:spacing w:line="259" w:lineRule="auto"/>
              <w:ind w:left="0" w:right="541" w:firstLine="0"/>
              <w:rPr>
                <w:szCs w:val="20"/>
              </w:rPr>
            </w:pPr>
            <w:r w:rsidRPr="00E26ED9">
              <w:rPr>
                <w:szCs w:val="20"/>
              </w:rPr>
              <w:t xml:space="preserve">Juf </w:t>
            </w:r>
            <w:r w:rsidR="00136ECD" w:rsidRPr="00E26ED9">
              <w:rPr>
                <w:szCs w:val="20"/>
              </w:rPr>
              <w:t>Monique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0319ED" w14:textId="5A8616F4" w:rsidR="00252620" w:rsidRPr="00E26ED9" w:rsidRDefault="00E26ED9" w:rsidP="00E26ED9">
            <w:pPr>
              <w:spacing w:line="259" w:lineRule="auto"/>
              <w:ind w:left="0" w:firstLine="0"/>
              <w:rPr>
                <w:szCs w:val="20"/>
              </w:rPr>
            </w:pPr>
            <w:r w:rsidRPr="00E26ED9">
              <w:rPr>
                <w:szCs w:val="20"/>
              </w:rPr>
              <w:t xml:space="preserve">Juf </w:t>
            </w:r>
            <w:r w:rsidR="00136ECD" w:rsidRPr="00E26ED9">
              <w:rPr>
                <w:szCs w:val="20"/>
              </w:rPr>
              <w:t>Thea</w:t>
            </w:r>
          </w:p>
        </w:tc>
      </w:tr>
      <w:tr w:rsidR="00DE5838" w:rsidRPr="0096518C" w14:paraId="1CB4E63F" w14:textId="77777777" w:rsidTr="00DE5838">
        <w:trPr>
          <w:trHeight w:val="302"/>
        </w:trPr>
        <w:tc>
          <w:tcPr>
            <w:tcW w:w="708" w:type="dxa"/>
            <w:tcBorders>
              <w:top w:val="single" w:sz="4" w:space="0" w:color="000000"/>
              <w:left w:val="single" w:sz="4" w:space="0" w:color="000000"/>
              <w:bottom w:val="single" w:sz="4" w:space="0" w:color="000000"/>
              <w:right w:val="single" w:sz="4" w:space="0" w:color="000000"/>
            </w:tcBorders>
          </w:tcPr>
          <w:p w14:paraId="7CBEEF7E" w14:textId="011BE8F3" w:rsidR="00252620" w:rsidRPr="0096518C" w:rsidRDefault="00136ECD" w:rsidP="00DE5838">
            <w:pPr>
              <w:spacing w:line="259" w:lineRule="auto"/>
              <w:rPr>
                <w:szCs w:val="20"/>
              </w:rPr>
            </w:pPr>
            <w:r w:rsidRPr="0096518C">
              <w:rPr>
                <w:szCs w:val="20"/>
              </w:rPr>
              <w:t>6/7/8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F6BC78" w14:textId="33A7323D" w:rsidR="00252620" w:rsidRPr="00E26ED9" w:rsidRDefault="00DE5838" w:rsidP="00E26ED9">
            <w:pPr>
              <w:spacing w:line="259" w:lineRule="auto"/>
              <w:ind w:left="-78" w:firstLine="78"/>
              <w:rPr>
                <w:szCs w:val="20"/>
              </w:rPr>
            </w:pPr>
            <w:r>
              <w:rPr>
                <w:szCs w:val="20"/>
              </w:rPr>
              <w:t>Juf Meike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91FA2" w14:textId="7F821727" w:rsidR="00252620" w:rsidRPr="00E26ED9" w:rsidRDefault="00DE5838" w:rsidP="00E26ED9">
            <w:pPr>
              <w:spacing w:line="259" w:lineRule="auto"/>
              <w:ind w:left="300" w:hanging="320"/>
              <w:rPr>
                <w:szCs w:val="20"/>
              </w:rPr>
            </w:pPr>
            <w:r>
              <w:rPr>
                <w:szCs w:val="20"/>
              </w:rPr>
              <w:t>Meester Johannes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522F7419" w14:textId="0D12DA9F" w:rsidR="00252620" w:rsidRPr="00E26ED9" w:rsidRDefault="00E26ED9" w:rsidP="00E26ED9">
            <w:pPr>
              <w:spacing w:line="259" w:lineRule="auto"/>
              <w:ind w:left="-31" w:firstLine="0"/>
              <w:rPr>
                <w:szCs w:val="20"/>
              </w:rPr>
            </w:pPr>
            <w:r w:rsidRPr="00E26ED9">
              <w:rPr>
                <w:szCs w:val="20"/>
              </w:rPr>
              <w:t xml:space="preserve">Juf </w:t>
            </w:r>
            <w:r w:rsidR="00136ECD" w:rsidRPr="00E26ED9">
              <w:rPr>
                <w:szCs w:val="20"/>
              </w:rPr>
              <w:t>Meike</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185D2CE" w14:textId="53EDCDA4" w:rsidR="00252620" w:rsidRPr="00E26ED9" w:rsidRDefault="00E26ED9" w:rsidP="00E26ED9">
            <w:pPr>
              <w:spacing w:line="259" w:lineRule="auto"/>
              <w:ind w:left="0" w:right="541" w:firstLine="0"/>
              <w:rPr>
                <w:szCs w:val="20"/>
              </w:rPr>
            </w:pPr>
            <w:r w:rsidRPr="00E26ED9">
              <w:rPr>
                <w:szCs w:val="20"/>
              </w:rPr>
              <w:t xml:space="preserve">Juf </w:t>
            </w:r>
            <w:r w:rsidR="00136ECD" w:rsidRPr="00E26ED9">
              <w:rPr>
                <w:szCs w:val="20"/>
              </w:rPr>
              <w:t>Meike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F4D5A6" w14:textId="069D44E2" w:rsidR="00252620" w:rsidRPr="00E26ED9" w:rsidRDefault="00E26ED9" w:rsidP="00E26ED9">
            <w:pPr>
              <w:spacing w:line="259" w:lineRule="auto"/>
              <w:ind w:left="0" w:firstLine="0"/>
              <w:rPr>
                <w:szCs w:val="20"/>
              </w:rPr>
            </w:pPr>
            <w:r w:rsidRPr="00E26ED9">
              <w:rPr>
                <w:szCs w:val="20"/>
              </w:rPr>
              <w:t xml:space="preserve">Juf </w:t>
            </w:r>
            <w:r w:rsidR="00136ECD" w:rsidRPr="00E26ED9">
              <w:rPr>
                <w:szCs w:val="20"/>
              </w:rPr>
              <w:t>Meike</w:t>
            </w:r>
          </w:p>
        </w:tc>
      </w:tr>
    </w:tbl>
    <w:p w14:paraId="62F1D2EA" w14:textId="505B80BF" w:rsidR="00252620" w:rsidRDefault="00E26ED9" w:rsidP="00DE5838">
      <w:pPr>
        <w:spacing w:line="360" w:lineRule="auto"/>
        <w:ind w:left="426" w:right="47" w:firstLine="0"/>
        <w:rPr>
          <w:szCs w:val="20"/>
        </w:rPr>
      </w:pPr>
      <w:r w:rsidRPr="00E26ED9">
        <w:rPr>
          <w:szCs w:val="20"/>
        </w:rPr>
        <w:t>Leerkrachtondersteuner: Monique Boorsma</w:t>
      </w:r>
    </w:p>
    <w:tbl>
      <w:tblPr>
        <w:tblStyle w:val="Tabelraster"/>
        <w:tblW w:w="85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14"/>
        <w:gridCol w:w="3797"/>
      </w:tblGrid>
      <w:tr w:rsidR="00AA48E4" w14:paraId="02C8A268" w14:textId="77777777" w:rsidTr="00CA0F77">
        <w:tc>
          <w:tcPr>
            <w:tcW w:w="4394" w:type="dxa"/>
            <w:shd w:val="clear" w:color="auto" w:fill="auto"/>
          </w:tcPr>
          <w:p w14:paraId="2544C2CC" w14:textId="77777777" w:rsidR="00AA48E4" w:rsidRDefault="00AA48E4" w:rsidP="002E4A73">
            <w:pPr>
              <w:pStyle w:val="Kop3"/>
              <w:numPr>
                <w:ilvl w:val="0"/>
                <w:numId w:val="0"/>
              </w:numPr>
            </w:pPr>
          </w:p>
          <w:p w14:paraId="5166F802" w14:textId="77777777" w:rsidR="00AA48E4" w:rsidRPr="00016802" w:rsidRDefault="00AA48E4" w:rsidP="00835299">
            <w:pPr>
              <w:pStyle w:val="Kop3"/>
              <w:ind w:left="594" w:hanging="565"/>
            </w:pPr>
            <w:bookmarkStart w:id="10" w:name="_Toc201570928"/>
            <w:r w:rsidRPr="002E4A73">
              <w:t>Personeel</w:t>
            </w:r>
            <w:r w:rsidRPr="0096518C">
              <w:t>:</w:t>
            </w:r>
            <w:bookmarkEnd w:id="10"/>
          </w:p>
        </w:tc>
        <w:tc>
          <w:tcPr>
            <w:tcW w:w="314" w:type="dxa"/>
            <w:shd w:val="clear" w:color="auto" w:fill="auto"/>
          </w:tcPr>
          <w:p w14:paraId="5021E104" w14:textId="7BF3C203" w:rsidR="00AA48E4" w:rsidRDefault="00AA48E4" w:rsidP="00F86020">
            <w:pPr>
              <w:spacing w:after="15" w:line="259" w:lineRule="auto"/>
              <w:ind w:left="0" w:firstLine="0"/>
              <w:rPr>
                <w:szCs w:val="20"/>
              </w:rPr>
            </w:pPr>
          </w:p>
        </w:tc>
        <w:tc>
          <w:tcPr>
            <w:tcW w:w="3797" w:type="dxa"/>
            <w:shd w:val="clear" w:color="auto" w:fill="auto"/>
          </w:tcPr>
          <w:p w14:paraId="195ACA9B" w14:textId="77777777" w:rsidR="00AA48E4" w:rsidRDefault="00AA48E4" w:rsidP="002E4A73">
            <w:pPr>
              <w:pStyle w:val="Kop3"/>
              <w:numPr>
                <w:ilvl w:val="0"/>
                <w:numId w:val="0"/>
              </w:numPr>
              <w:ind w:left="524"/>
            </w:pPr>
          </w:p>
          <w:p w14:paraId="3A9860DC" w14:textId="4B1B69A2" w:rsidR="00AA48E4" w:rsidRDefault="00AA48E4" w:rsidP="00835299">
            <w:pPr>
              <w:pStyle w:val="Kop3"/>
              <w:ind w:left="577" w:hanging="577"/>
              <w:rPr>
                <w:szCs w:val="20"/>
              </w:rPr>
            </w:pPr>
            <w:bookmarkStart w:id="11" w:name="_Toc201570929"/>
            <w:r>
              <w:t>Vakleerkrachten:</w:t>
            </w:r>
            <w:bookmarkEnd w:id="11"/>
          </w:p>
        </w:tc>
      </w:tr>
      <w:tr w:rsidR="00AA48E4" w:rsidRPr="00F441E7" w14:paraId="3C38E58D" w14:textId="77777777" w:rsidTr="00CA0F77">
        <w:tc>
          <w:tcPr>
            <w:tcW w:w="4394" w:type="dxa"/>
            <w:shd w:val="clear" w:color="auto" w:fill="auto"/>
          </w:tcPr>
          <w:p w14:paraId="210230B5" w14:textId="6C8A4896" w:rsidR="00AA48E4" w:rsidRPr="0096518C" w:rsidRDefault="00AA48E4" w:rsidP="00AA48E4">
            <w:pPr>
              <w:spacing w:line="360" w:lineRule="auto"/>
              <w:ind w:left="0" w:right="47" w:firstLine="0"/>
              <w:rPr>
                <w:szCs w:val="20"/>
              </w:rPr>
            </w:pPr>
            <w:r>
              <w:rPr>
                <w:szCs w:val="20"/>
              </w:rPr>
              <w:t>Directeur</w:t>
            </w:r>
            <w:r w:rsidRPr="0096518C">
              <w:rPr>
                <w:szCs w:val="20"/>
              </w:rPr>
              <w:t xml:space="preserve">: Jelle Dijksma </w:t>
            </w:r>
          </w:p>
          <w:p w14:paraId="6C135A4E" w14:textId="77777777" w:rsidR="00AA48E4" w:rsidRDefault="00AA48E4" w:rsidP="00AA48E4">
            <w:pPr>
              <w:spacing w:line="360" w:lineRule="auto"/>
              <w:ind w:left="0" w:right="47" w:firstLine="0"/>
              <w:rPr>
                <w:szCs w:val="20"/>
              </w:rPr>
            </w:pPr>
            <w:r w:rsidRPr="0096518C">
              <w:rPr>
                <w:szCs w:val="20"/>
              </w:rPr>
              <w:t xml:space="preserve">Kwaliteitscoördinator: Meike Elzinga </w:t>
            </w:r>
          </w:p>
          <w:p w14:paraId="66534B85" w14:textId="77777777" w:rsidR="00AA48E4" w:rsidRPr="0096518C" w:rsidRDefault="00AA48E4" w:rsidP="00AA48E4">
            <w:pPr>
              <w:spacing w:line="360" w:lineRule="auto"/>
              <w:ind w:left="0" w:right="47" w:firstLine="0"/>
              <w:rPr>
                <w:szCs w:val="20"/>
              </w:rPr>
            </w:pPr>
            <w:r w:rsidRPr="0096518C">
              <w:rPr>
                <w:szCs w:val="20"/>
              </w:rPr>
              <w:t>Gedragsexpert: Meike Elzing</w:t>
            </w:r>
            <w:r>
              <w:rPr>
                <w:szCs w:val="20"/>
              </w:rPr>
              <w:t>a</w:t>
            </w:r>
          </w:p>
          <w:p w14:paraId="45D8BEBA" w14:textId="77777777" w:rsidR="00DE5838" w:rsidRDefault="00AA48E4" w:rsidP="00E26ED9">
            <w:pPr>
              <w:spacing w:line="360" w:lineRule="auto"/>
              <w:ind w:left="0" w:right="1742" w:firstLine="0"/>
              <w:rPr>
                <w:szCs w:val="20"/>
              </w:rPr>
            </w:pPr>
            <w:proofErr w:type="spellStart"/>
            <w:r w:rsidRPr="00E26ED9">
              <w:rPr>
                <w:szCs w:val="20"/>
              </w:rPr>
              <w:t>Taal</w:t>
            </w:r>
            <w:r w:rsidR="00C54CE1">
              <w:rPr>
                <w:szCs w:val="20"/>
              </w:rPr>
              <w:t>+lees</w:t>
            </w:r>
            <w:r w:rsidRPr="0096518C">
              <w:rPr>
                <w:szCs w:val="20"/>
              </w:rPr>
              <w:t>coördinator</w:t>
            </w:r>
            <w:proofErr w:type="spellEnd"/>
            <w:r w:rsidR="00C54CE1">
              <w:rPr>
                <w:szCs w:val="20"/>
              </w:rPr>
              <w:t>:</w:t>
            </w:r>
            <w:r w:rsidR="00E26ED9">
              <w:rPr>
                <w:szCs w:val="20"/>
              </w:rPr>
              <w:t xml:space="preserve"> </w:t>
            </w:r>
          </w:p>
          <w:p w14:paraId="0FC9B30C" w14:textId="6166F52E" w:rsidR="00C54CE1" w:rsidRDefault="00AA48E4" w:rsidP="00E26ED9">
            <w:pPr>
              <w:spacing w:line="360" w:lineRule="auto"/>
              <w:ind w:left="0" w:right="1742" w:firstLine="0"/>
              <w:rPr>
                <w:szCs w:val="20"/>
              </w:rPr>
            </w:pPr>
            <w:r w:rsidRPr="0096518C">
              <w:rPr>
                <w:szCs w:val="20"/>
              </w:rPr>
              <w:t>Froukje</w:t>
            </w:r>
            <w:r w:rsidR="00E26ED9">
              <w:rPr>
                <w:szCs w:val="20"/>
              </w:rPr>
              <w:t xml:space="preserve"> </w:t>
            </w:r>
            <w:r w:rsidRPr="0096518C">
              <w:rPr>
                <w:szCs w:val="20"/>
              </w:rPr>
              <w:t xml:space="preserve">Hiemstra </w:t>
            </w:r>
          </w:p>
          <w:p w14:paraId="209A7EC9" w14:textId="77777777" w:rsidR="00DE5838" w:rsidRDefault="00C54CE1" w:rsidP="00E26ED9">
            <w:pPr>
              <w:spacing w:line="360" w:lineRule="auto"/>
              <w:ind w:left="0" w:right="1600" w:firstLine="0"/>
              <w:rPr>
                <w:szCs w:val="20"/>
              </w:rPr>
            </w:pPr>
            <w:r>
              <w:rPr>
                <w:szCs w:val="20"/>
              </w:rPr>
              <w:t>Begeleider</w:t>
            </w:r>
            <w:r w:rsidR="00E26ED9">
              <w:rPr>
                <w:szCs w:val="20"/>
              </w:rPr>
              <w:t xml:space="preserve"> </w:t>
            </w:r>
            <w:r>
              <w:rPr>
                <w:szCs w:val="20"/>
              </w:rPr>
              <w:t>schoolhond:</w:t>
            </w:r>
          </w:p>
          <w:p w14:paraId="65964E81" w14:textId="2719B752" w:rsidR="00C54CE1" w:rsidRDefault="00E26ED9" w:rsidP="00E26ED9">
            <w:pPr>
              <w:spacing w:line="360" w:lineRule="auto"/>
              <w:ind w:left="0" w:right="1600" w:firstLine="0"/>
              <w:rPr>
                <w:szCs w:val="20"/>
              </w:rPr>
            </w:pPr>
            <w:r>
              <w:rPr>
                <w:szCs w:val="20"/>
              </w:rPr>
              <w:t>Froukje Hiemstra</w:t>
            </w:r>
          </w:p>
          <w:p w14:paraId="78687BDC" w14:textId="1FC1B700" w:rsidR="00AA48E4" w:rsidRDefault="00AA48E4" w:rsidP="00AA48E4">
            <w:pPr>
              <w:spacing w:line="360" w:lineRule="auto"/>
              <w:ind w:left="0" w:right="1097" w:firstLine="0"/>
              <w:rPr>
                <w:szCs w:val="20"/>
              </w:rPr>
            </w:pPr>
            <w:r w:rsidRPr="0096518C">
              <w:rPr>
                <w:szCs w:val="20"/>
              </w:rPr>
              <w:t xml:space="preserve">Rekencoördinator: </w:t>
            </w:r>
            <w:proofErr w:type="spellStart"/>
            <w:r w:rsidRPr="0096518C">
              <w:rPr>
                <w:szCs w:val="20"/>
              </w:rPr>
              <w:t>Amarins</w:t>
            </w:r>
            <w:proofErr w:type="spellEnd"/>
            <w:r w:rsidRPr="0096518C">
              <w:rPr>
                <w:szCs w:val="20"/>
              </w:rPr>
              <w:t xml:space="preserve"> Slager  </w:t>
            </w:r>
          </w:p>
          <w:p w14:paraId="0717AD7D" w14:textId="3E186E54" w:rsidR="00E26ED9" w:rsidRPr="0096518C" w:rsidRDefault="00E26ED9" w:rsidP="00E26ED9">
            <w:pPr>
              <w:spacing w:line="360" w:lineRule="auto"/>
              <w:ind w:left="0" w:right="47" w:firstLine="0"/>
              <w:rPr>
                <w:szCs w:val="20"/>
              </w:rPr>
            </w:pPr>
            <w:r w:rsidRPr="0096518C">
              <w:rPr>
                <w:szCs w:val="20"/>
              </w:rPr>
              <w:t xml:space="preserve">Specialist jonge kind: </w:t>
            </w:r>
            <w:proofErr w:type="spellStart"/>
            <w:r w:rsidRPr="0096518C">
              <w:rPr>
                <w:szCs w:val="20"/>
              </w:rPr>
              <w:t>Amarins</w:t>
            </w:r>
            <w:proofErr w:type="spellEnd"/>
            <w:r w:rsidRPr="0096518C">
              <w:rPr>
                <w:szCs w:val="20"/>
              </w:rPr>
              <w:t xml:space="preserve"> Slager</w:t>
            </w:r>
          </w:p>
          <w:p w14:paraId="5B64A5ED" w14:textId="0B8DF2D0" w:rsidR="00AA48E4" w:rsidRPr="00E26ED9" w:rsidRDefault="00E26ED9" w:rsidP="00AA48E4">
            <w:pPr>
              <w:spacing w:line="360" w:lineRule="auto"/>
              <w:ind w:left="0" w:right="47" w:firstLine="0"/>
              <w:rPr>
                <w:szCs w:val="20"/>
                <w:lang w:val="en-US"/>
              </w:rPr>
            </w:pPr>
            <w:r w:rsidRPr="00E26ED9">
              <w:rPr>
                <w:szCs w:val="20"/>
                <w:lang w:val="en-US"/>
              </w:rPr>
              <w:t>ICT-er</w:t>
            </w:r>
            <w:r w:rsidR="00AA48E4" w:rsidRPr="00E26ED9">
              <w:rPr>
                <w:szCs w:val="20"/>
                <w:lang w:val="en-US"/>
              </w:rPr>
              <w:t xml:space="preserve">: Anita </w:t>
            </w:r>
            <w:proofErr w:type="spellStart"/>
            <w:r w:rsidR="00AA48E4" w:rsidRPr="00E26ED9">
              <w:rPr>
                <w:szCs w:val="20"/>
                <w:lang w:val="en-US"/>
              </w:rPr>
              <w:t>Ruygh</w:t>
            </w:r>
            <w:proofErr w:type="spellEnd"/>
          </w:p>
          <w:p w14:paraId="3F3E4A71" w14:textId="77777777" w:rsidR="00AA48E4" w:rsidRPr="00E26ED9" w:rsidRDefault="00AA48E4" w:rsidP="00AA48E4">
            <w:pPr>
              <w:spacing w:line="360" w:lineRule="auto"/>
              <w:ind w:left="0" w:right="47" w:firstLine="0"/>
              <w:rPr>
                <w:szCs w:val="20"/>
                <w:lang w:val="en-US"/>
              </w:rPr>
            </w:pPr>
            <w:proofErr w:type="spellStart"/>
            <w:r w:rsidRPr="00E26ED9">
              <w:rPr>
                <w:szCs w:val="20"/>
                <w:lang w:val="en-US"/>
              </w:rPr>
              <w:t>Talentcoördinator</w:t>
            </w:r>
            <w:proofErr w:type="spellEnd"/>
            <w:r w:rsidRPr="00E26ED9">
              <w:rPr>
                <w:szCs w:val="20"/>
                <w:lang w:val="en-US"/>
              </w:rPr>
              <w:t xml:space="preserve">: Thea Pilat  </w:t>
            </w:r>
          </w:p>
          <w:p w14:paraId="42C9BEF2" w14:textId="678EC950" w:rsidR="00AA48E4" w:rsidRPr="00D47B9B" w:rsidRDefault="00AA48E4" w:rsidP="00AA48E4">
            <w:pPr>
              <w:spacing w:line="360" w:lineRule="auto"/>
              <w:ind w:left="0" w:right="1097" w:firstLine="0"/>
              <w:rPr>
                <w:szCs w:val="20"/>
              </w:rPr>
            </w:pPr>
            <w:r w:rsidRPr="00D47B9B">
              <w:rPr>
                <w:szCs w:val="20"/>
              </w:rPr>
              <w:t>Brugfunctionaris: Annet Westerhof</w:t>
            </w:r>
            <w:r w:rsidR="000546F0" w:rsidRPr="00D47B9B">
              <w:rPr>
                <w:szCs w:val="20"/>
              </w:rPr>
              <w:t xml:space="preserve"> </w:t>
            </w:r>
            <w:r w:rsidR="00E26ED9" w:rsidRPr="00D47B9B">
              <w:rPr>
                <w:szCs w:val="20"/>
              </w:rPr>
              <w:t>*</w:t>
            </w:r>
          </w:p>
          <w:p w14:paraId="0B02755A" w14:textId="61FEAF1F" w:rsidR="00AA48E4" w:rsidRPr="00DE5838" w:rsidRDefault="00E26ED9" w:rsidP="00DE5838">
            <w:pPr>
              <w:spacing w:line="240" w:lineRule="auto"/>
              <w:ind w:left="0" w:firstLine="0"/>
              <w:jc w:val="left"/>
              <w:rPr>
                <w:rFonts w:ascii="Helvetica Neue" w:hAnsi="Helvetica Neue"/>
                <w:color w:val="001D35"/>
                <w:sz w:val="27"/>
                <w:szCs w:val="27"/>
              </w:rPr>
            </w:pPr>
            <w:r w:rsidRPr="00D47B9B">
              <w:rPr>
                <w:szCs w:val="20"/>
              </w:rPr>
              <w:t>*</w:t>
            </w:r>
            <w:r w:rsidR="00D47B9B">
              <w:rPr>
                <w:rFonts w:ascii="Helvetica Neue" w:hAnsi="Helvetica Neue"/>
                <w:color w:val="001D35"/>
                <w:sz w:val="27"/>
                <w:szCs w:val="27"/>
              </w:rPr>
              <w:t xml:space="preserve"> </w:t>
            </w:r>
            <w:r w:rsidR="00D47B9B" w:rsidRPr="00D47B9B">
              <w:rPr>
                <w:color w:val="001D35"/>
                <w:szCs w:val="20"/>
              </w:rPr>
              <w:t>de brugfunctionaris is een belangrijke schakel in het bieden van ondersteuning aan leerlingen en gezinnen, en draagt bij aan een positieve schoolomgeving en gelijke ontwikkelingskansen.</w:t>
            </w:r>
            <w:r w:rsidR="00D47B9B">
              <w:rPr>
                <w:rStyle w:val="uv3um"/>
                <w:rFonts w:ascii="Helvetica Neue" w:hAnsi="Helvetica Neue"/>
                <w:color w:val="001D35"/>
                <w:sz w:val="27"/>
                <w:szCs w:val="27"/>
              </w:rPr>
              <w:t> </w:t>
            </w:r>
          </w:p>
        </w:tc>
        <w:tc>
          <w:tcPr>
            <w:tcW w:w="314" w:type="dxa"/>
            <w:shd w:val="clear" w:color="auto" w:fill="auto"/>
          </w:tcPr>
          <w:p w14:paraId="660B1206" w14:textId="1313C490" w:rsidR="00AA48E4" w:rsidRPr="00D47B9B" w:rsidRDefault="00AA48E4" w:rsidP="002E4A73">
            <w:pPr>
              <w:spacing w:after="15" w:line="360" w:lineRule="auto"/>
              <w:ind w:left="-112" w:firstLine="0"/>
              <w:rPr>
                <w:szCs w:val="20"/>
              </w:rPr>
            </w:pPr>
          </w:p>
        </w:tc>
        <w:tc>
          <w:tcPr>
            <w:tcW w:w="3797" w:type="dxa"/>
            <w:shd w:val="clear" w:color="auto" w:fill="auto"/>
          </w:tcPr>
          <w:p w14:paraId="2E6CCA5E" w14:textId="77777777" w:rsidR="00AA48E4" w:rsidRPr="002E4A73" w:rsidRDefault="00AA48E4" w:rsidP="002E4A73">
            <w:pPr>
              <w:ind w:left="0" w:right="47" w:firstLine="0"/>
              <w:rPr>
                <w:szCs w:val="20"/>
              </w:rPr>
            </w:pPr>
            <w:r w:rsidRPr="002E4A73">
              <w:rPr>
                <w:szCs w:val="20"/>
              </w:rPr>
              <w:t>Janneke (docent GVO) verzorgt de gastles godsdienstig vormings</w:t>
            </w:r>
            <w:r w:rsidRPr="002E4A73">
              <w:rPr>
                <w:szCs w:val="20"/>
              </w:rPr>
              <w:softHyphen/>
              <w:t>onderwijs aan de groepen 5 en 6. Voor HVO zijn we nog op zoek naar een vakdocent.</w:t>
            </w:r>
          </w:p>
          <w:p w14:paraId="1E9C3A16" w14:textId="77777777" w:rsidR="00AA48E4" w:rsidRPr="002E4A73" w:rsidRDefault="00AA48E4" w:rsidP="002E4A73">
            <w:pPr>
              <w:ind w:left="0" w:right="47" w:firstLine="0"/>
              <w:rPr>
                <w:szCs w:val="20"/>
              </w:rPr>
            </w:pPr>
            <w:r w:rsidRPr="002E4A73">
              <w:rPr>
                <w:szCs w:val="20"/>
              </w:rPr>
              <w:t xml:space="preserve">Ouders kunnen hiervoor in overleg met hun kinderen een keuze maken.  </w:t>
            </w:r>
          </w:p>
          <w:p w14:paraId="6A6D31D6" w14:textId="77777777" w:rsidR="00AA48E4" w:rsidRPr="002E4A73" w:rsidRDefault="00AA48E4" w:rsidP="002E4A73">
            <w:pPr>
              <w:spacing w:line="259" w:lineRule="auto"/>
              <w:ind w:left="0" w:firstLine="0"/>
              <w:rPr>
                <w:szCs w:val="20"/>
              </w:rPr>
            </w:pPr>
            <w:r w:rsidRPr="002E4A73">
              <w:rPr>
                <w:szCs w:val="20"/>
              </w:rPr>
              <w:t xml:space="preserve"> </w:t>
            </w:r>
          </w:p>
          <w:p w14:paraId="7A1DC265" w14:textId="39AA135C" w:rsidR="00AA48E4" w:rsidRPr="002E4A73" w:rsidRDefault="00AA48E4" w:rsidP="002E4A73">
            <w:pPr>
              <w:ind w:left="0" w:right="47" w:firstLine="0"/>
              <w:rPr>
                <w:szCs w:val="20"/>
              </w:rPr>
            </w:pPr>
            <w:r w:rsidRPr="002E4A73">
              <w:rPr>
                <w:szCs w:val="20"/>
              </w:rPr>
              <w:t xml:space="preserve">Juf </w:t>
            </w:r>
            <w:proofErr w:type="spellStart"/>
            <w:r w:rsidRPr="002E4A73">
              <w:rPr>
                <w:szCs w:val="20"/>
              </w:rPr>
              <w:t>Ge</w:t>
            </w:r>
            <w:r w:rsidR="00E26ED9">
              <w:rPr>
                <w:szCs w:val="20"/>
              </w:rPr>
              <w:t>a</w:t>
            </w:r>
            <w:r w:rsidRPr="002E4A73">
              <w:rPr>
                <w:szCs w:val="20"/>
              </w:rPr>
              <w:t>rtsje</w:t>
            </w:r>
            <w:proofErr w:type="spellEnd"/>
            <w:r w:rsidRPr="002E4A73">
              <w:rPr>
                <w:szCs w:val="20"/>
              </w:rPr>
              <w:t xml:space="preserve"> geeft muzieklessen in groep 1 t/m 5 van de school. Daarnaast zijn er basislessen popmuziek waar leerlingen uit groep 6, 7 en 8 kennis</w:t>
            </w:r>
            <w:r>
              <w:rPr>
                <w:szCs w:val="20"/>
              </w:rPr>
              <w:softHyphen/>
            </w:r>
            <w:r w:rsidRPr="002E4A73">
              <w:rPr>
                <w:szCs w:val="20"/>
              </w:rPr>
              <w:t>maken met de basis van gitaar, piano, drums en zang (</w:t>
            </w:r>
            <w:proofErr w:type="spellStart"/>
            <w:r w:rsidRPr="002E4A73">
              <w:rPr>
                <w:szCs w:val="20"/>
              </w:rPr>
              <w:t>KidPop</w:t>
            </w:r>
            <w:proofErr w:type="spellEnd"/>
            <w:r w:rsidRPr="002E4A73">
              <w:rPr>
                <w:szCs w:val="20"/>
              </w:rPr>
              <w:t>).</w:t>
            </w:r>
          </w:p>
          <w:p w14:paraId="62B78CDB" w14:textId="77777777" w:rsidR="00AA48E4" w:rsidRPr="002E4A73" w:rsidRDefault="00AA48E4" w:rsidP="002E4A73">
            <w:pPr>
              <w:ind w:left="0" w:right="47" w:firstLine="0"/>
              <w:rPr>
                <w:szCs w:val="20"/>
              </w:rPr>
            </w:pPr>
          </w:p>
          <w:p w14:paraId="3295E9D9" w14:textId="0ADCFE5F" w:rsidR="00AA48E4" w:rsidRPr="00AA48E4" w:rsidRDefault="00AA48E4" w:rsidP="00AA48E4">
            <w:pPr>
              <w:ind w:left="0" w:right="47" w:firstLine="0"/>
              <w:rPr>
                <w:szCs w:val="20"/>
                <w:lang w:val="en-US"/>
              </w:rPr>
            </w:pPr>
            <w:r w:rsidRPr="002E4A73">
              <w:rPr>
                <w:szCs w:val="20"/>
                <w:lang w:val="en-US"/>
              </w:rPr>
              <w:t xml:space="preserve">Miss Anne teaches English in all groups. She is our native speaker. </w:t>
            </w:r>
          </w:p>
        </w:tc>
      </w:tr>
    </w:tbl>
    <w:p w14:paraId="30BAA448" w14:textId="2EDED977" w:rsidR="00F86020" w:rsidRPr="00860C53" w:rsidRDefault="00F86020" w:rsidP="00F86020">
      <w:pPr>
        <w:spacing w:line="259" w:lineRule="auto"/>
        <w:ind w:left="0" w:firstLine="0"/>
        <w:rPr>
          <w:szCs w:val="20"/>
          <w:lang w:val="en-US"/>
        </w:rPr>
      </w:pPr>
    </w:p>
    <w:p w14:paraId="5D8BCF77" w14:textId="3EB1C4D9" w:rsidR="00F86020" w:rsidRPr="009576C6" w:rsidRDefault="00F86020" w:rsidP="002E4A73">
      <w:pPr>
        <w:pStyle w:val="Kop3"/>
        <w:ind w:left="993" w:right="3513" w:hanging="568"/>
      </w:pPr>
      <w:bookmarkStart w:id="12" w:name="_Toc201570930"/>
      <w:r w:rsidRPr="00F86020">
        <w:t>Taal- en leescoördinator</w:t>
      </w:r>
      <w:bookmarkEnd w:id="12"/>
    </w:p>
    <w:p w14:paraId="57A2E55E" w14:textId="09509759" w:rsidR="00F86020" w:rsidRPr="0096518C" w:rsidRDefault="00F86020" w:rsidP="00F86020">
      <w:pPr>
        <w:ind w:left="426" w:right="47" w:firstLine="0"/>
        <w:rPr>
          <w:szCs w:val="20"/>
        </w:rPr>
      </w:pPr>
      <w:r w:rsidRPr="0096518C">
        <w:rPr>
          <w:szCs w:val="20"/>
        </w:rPr>
        <w:t>Wij hechten grote waarde aan goed taal-</w:t>
      </w:r>
      <w:r w:rsidR="00153876">
        <w:rPr>
          <w:szCs w:val="20"/>
        </w:rPr>
        <w:t xml:space="preserve"> en </w:t>
      </w:r>
      <w:r w:rsidRPr="0096518C">
        <w:rPr>
          <w:szCs w:val="20"/>
        </w:rPr>
        <w:t xml:space="preserve">leesonderwijs op It </w:t>
      </w:r>
      <w:proofErr w:type="spellStart"/>
      <w:r w:rsidRPr="0096518C">
        <w:rPr>
          <w:szCs w:val="20"/>
        </w:rPr>
        <w:t>Twaspan</w:t>
      </w:r>
      <w:proofErr w:type="spellEnd"/>
      <w:r w:rsidRPr="0096518C">
        <w:rPr>
          <w:szCs w:val="20"/>
        </w:rPr>
        <w:t xml:space="preserve">. Op It </w:t>
      </w:r>
      <w:proofErr w:type="spellStart"/>
      <w:r w:rsidRPr="0096518C">
        <w:rPr>
          <w:szCs w:val="20"/>
        </w:rPr>
        <w:t>Twaspan</w:t>
      </w:r>
      <w:proofErr w:type="spellEnd"/>
      <w:r w:rsidRPr="0096518C">
        <w:rPr>
          <w:szCs w:val="20"/>
        </w:rPr>
        <w:t xml:space="preserve"> is een taal</w:t>
      </w:r>
      <w:r w:rsidR="00C54CE1">
        <w:rPr>
          <w:szCs w:val="20"/>
        </w:rPr>
        <w:t xml:space="preserve">- en </w:t>
      </w:r>
      <w:r w:rsidR="00C54CE1" w:rsidRPr="00D47B9B">
        <w:rPr>
          <w:szCs w:val="20"/>
        </w:rPr>
        <w:t>lees</w:t>
      </w:r>
      <w:r w:rsidRPr="00D47B9B">
        <w:rPr>
          <w:szCs w:val="20"/>
        </w:rPr>
        <w:t>c</w:t>
      </w:r>
      <w:r w:rsidRPr="0096518C">
        <w:rPr>
          <w:szCs w:val="20"/>
        </w:rPr>
        <w:t>oördinator aanwezig die de doorgaande lijn voor taal bewaakt, beleid opstelt/borgt en komt met verbetervoorstellen.</w:t>
      </w:r>
      <w:r w:rsidR="00153876">
        <w:rPr>
          <w:szCs w:val="20"/>
        </w:rPr>
        <w:t xml:space="preserve"> Ook gaat zij twee keer per jaar op klassenbezoek. Eén keer met de directeur en één keer met de kwaliteitscoördinator.</w:t>
      </w:r>
    </w:p>
    <w:p w14:paraId="1F462F87" w14:textId="77777777" w:rsidR="00F86020" w:rsidRPr="0096518C" w:rsidRDefault="00F86020" w:rsidP="00F86020">
      <w:pPr>
        <w:spacing w:line="259" w:lineRule="auto"/>
        <w:ind w:left="0" w:firstLine="0"/>
        <w:rPr>
          <w:szCs w:val="20"/>
        </w:rPr>
      </w:pPr>
      <w:r w:rsidRPr="0096518C">
        <w:rPr>
          <w:szCs w:val="20"/>
        </w:rPr>
        <w:t xml:space="preserve"> </w:t>
      </w:r>
    </w:p>
    <w:p w14:paraId="495E7B4F" w14:textId="05FCC6DB" w:rsidR="00F86020" w:rsidRDefault="00F86020" w:rsidP="002E4A73">
      <w:pPr>
        <w:pStyle w:val="Kop3"/>
        <w:ind w:left="993" w:right="3513" w:hanging="567"/>
      </w:pPr>
      <w:bookmarkStart w:id="13" w:name="_Toc201570931"/>
      <w:r w:rsidRPr="00F86020">
        <w:t>Bieb op school</w:t>
      </w:r>
      <w:bookmarkEnd w:id="13"/>
    </w:p>
    <w:p w14:paraId="5F1C46B2" w14:textId="2076E58D" w:rsidR="00D47B9B" w:rsidRPr="00D47B9B" w:rsidRDefault="00D47B9B" w:rsidP="00D47B9B">
      <w:pPr>
        <w:ind w:left="426" w:right="47" w:firstLine="0"/>
        <w:rPr>
          <w:szCs w:val="20"/>
        </w:rPr>
      </w:pPr>
      <w:r w:rsidRPr="0096518C">
        <w:rPr>
          <w:szCs w:val="20"/>
        </w:rPr>
        <w:t xml:space="preserve">It </w:t>
      </w:r>
      <w:proofErr w:type="spellStart"/>
      <w:r w:rsidRPr="0096518C">
        <w:rPr>
          <w:szCs w:val="20"/>
        </w:rPr>
        <w:t>Twaspan</w:t>
      </w:r>
      <w:proofErr w:type="spellEnd"/>
      <w:r w:rsidRPr="0096518C">
        <w:rPr>
          <w:szCs w:val="20"/>
        </w:rPr>
        <w:t xml:space="preserve"> werkt intensief samen met de bibliotheek in </w:t>
      </w:r>
      <w:r>
        <w:rPr>
          <w:szCs w:val="20"/>
        </w:rPr>
        <w:t xml:space="preserve">De </w:t>
      </w:r>
      <w:proofErr w:type="spellStart"/>
      <w:r>
        <w:rPr>
          <w:szCs w:val="20"/>
        </w:rPr>
        <w:t>Westereen</w:t>
      </w:r>
      <w:proofErr w:type="spellEnd"/>
      <w:r w:rsidRPr="0096518C">
        <w:rPr>
          <w:szCs w:val="20"/>
        </w:rPr>
        <w:t xml:space="preserve"> en heeft de beschikking over een eigen schoolbibliotheek. Hier kunnen leerlingen en ouders boeken lenen om thuis of op school te lezen.  </w:t>
      </w:r>
    </w:p>
    <w:p w14:paraId="54A70721" w14:textId="50CE1FF0" w:rsidR="00AA48E4" w:rsidRPr="00DE5838" w:rsidRDefault="00F86020" w:rsidP="00DE5838">
      <w:pPr>
        <w:ind w:left="426" w:right="47" w:firstLine="0"/>
        <w:rPr>
          <w:szCs w:val="20"/>
        </w:rPr>
      </w:pPr>
      <w:r w:rsidRPr="0096518C">
        <w:rPr>
          <w:szCs w:val="20"/>
        </w:rPr>
        <w:t>Deze bibliotheek is drietalig en bevat naast Nederlandse, dus ook Friese en Engelse boeken. Ook wordt de leesmotivatie van onze leerlingen extra gestimuleerd door de activiteiten van o.a. de leesconsulent van de bibliotheek.</w:t>
      </w:r>
      <w:r w:rsidR="00C54CE1">
        <w:rPr>
          <w:szCs w:val="20"/>
        </w:rPr>
        <w:t xml:space="preserve"> </w:t>
      </w:r>
      <w:r w:rsidR="00C54CE1" w:rsidRPr="00D47B9B">
        <w:rPr>
          <w:szCs w:val="20"/>
        </w:rPr>
        <w:t>Elke maandag van 8.15-8.30 uur is biebouder Hinke Elzinga op school aanwezig om te helpen bij het uitzoeken van een boek</w:t>
      </w:r>
    </w:p>
    <w:p w14:paraId="39A46EEB" w14:textId="52B3BEAE" w:rsidR="00F86020" w:rsidRDefault="00F86020" w:rsidP="002E4A73">
      <w:pPr>
        <w:pStyle w:val="Kop3"/>
        <w:ind w:left="993" w:hanging="562"/>
        <w:rPr>
          <w:sz w:val="20"/>
          <w:szCs w:val="20"/>
        </w:rPr>
      </w:pPr>
      <w:bookmarkStart w:id="14" w:name="_Toc201570932"/>
      <w:r w:rsidRPr="0096518C">
        <w:rPr>
          <w:sz w:val="20"/>
          <w:szCs w:val="20"/>
        </w:rPr>
        <w:lastRenderedPageBreak/>
        <w:t>Schoolvakken/Methoden:</w:t>
      </w:r>
      <w:bookmarkEnd w:id="14"/>
    </w:p>
    <w:tbl>
      <w:tblPr>
        <w:tblStyle w:val="Tabelraster"/>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53"/>
      </w:tblGrid>
      <w:tr w:rsidR="00AA48E4" w14:paraId="2B8C5551" w14:textId="77777777" w:rsidTr="00AA48E4">
        <w:tc>
          <w:tcPr>
            <w:tcW w:w="4553" w:type="dxa"/>
          </w:tcPr>
          <w:p w14:paraId="7AB72024" w14:textId="77777777" w:rsidR="00DE5838" w:rsidRDefault="00AA48E4" w:rsidP="00AA48E4">
            <w:pPr>
              <w:pStyle w:val="Lijstalinea"/>
              <w:numPr>
                <w:ilvl w:val="0"/>
                <w:numId w:val="31"/>
              </w:numPr>
              <w:ind w:left="567" w:right="47" w:hanging="141"/>
              <w:rPr>
                <w:szCs w:val="20"/>
              </w:rPr>
            </w:pPr>
            <w:r w:rsidRPr="002E4A73">
              <w:rPr>
                <w:szCs w:val="20"/>
              </w:rPr>
              <w:t xml:space="preserve">Rekenen: Getal en Ruimte junior </w:t>
            </w:r>
          </w:p>
          <w:p w14:paraId="0D926D14" w14:textId="0EAC153B" w:rsidR="00AA48E4" w:rsidRPr="002E4A73" w:rsidRDefault="00AA48E4" w:rsidP="00DE5838">
            <w:pPr>
              <w:pStyle w:val="Lijstalinea"/>
              <w:ind w:left="567" w:right="47" w:firstLine="0"/>
              <w:rPr>
                <w:szCs w:val="20"/>
              </w:rPr>
            </w:pPr>
            <w:r w:rsidRPr="002E4A73">
              <w:rPr>
                <w:szCs w:val="20"/>
              </w:rPr>
              <w:t>(</w:t>
            </w:r>
            <w:proofErr w:type="gramStart"/>
            <w:r w:rsidRPr="002E4A73">
              <w:rPr>
                <w:szCs w:val="20"/>
              </w:rPr>
              <w:t>vanaf</w:t>
            </w:r>
            <w:proofErr w:type="gramEnd"/>
            <w:r w:rsidRPr="002E4A73">
              <w:rPr>
                <w:szCs w:val="20"/>
              </w:rPr>
              <w:t xml:space="preserve"> groep 3)</w:t>
            </w:r>
          </w:p>
          <w:p w14:paraId="56484B9C" w14:textId="77777777" w:rsidR="00DE5838" w:rsidRDefault="00AA48E4" w:rsidP="00AA48E4">
            <w:pPr>
              <w:pStyle w:val="Lijstalinea"/>
              <w:numPr>
                <w:ilvl w:val="0"/>
                <w:numId w:val="31"/>
              </w:numPr>
              <w:ind w:left="567" w:right="47" w:hanging="141"/>
              <w:rPr>
                <w:szCs w:val="20"/>
              </w:rPr>
            </w:pPr>
            <w:r w:rsidRPr="002E4A73">
              <w:rPr>
                <w:szCs w:val="20"/>
              </w:rPr>
              <w:t xml:space="preserve">Taal/spelling: Veilig leren lezen (groep 3), </w:t>
            </w:r>
          </w:p>
          <w:p w14:paraId="456F6092" w14:textId="1D580F1B" w:rsidR="00AA48E4" w:rsidRPr="002E4A73" w:rsidRDefault="00AA48E4" w:rsidP="00DE5838">
            <w:pPr>
              <w:pStyle w:val="Lijstalinea"/>
              <w:ind w:left="567" w:right="47" w:firstLine="0"/>
              <w:rPr>
                <w:szCs w:val="20"/>
              </w:rPr>
            </w:pPr>
            <w:r w:rsidRPr="002E4A73">
              <w:rPr>
                <w:szCs w:val="20"/>
              </w:rPr>
              <w:t>Taal actief/kerndoelen (vanaf groep 4)</w:t>
            </w:r>
          </w:p>
          <w:p w14:paraId="5CD8A5BE" w14:textId="77777777" w:rsidR="00AA48E4" w:rsidRPr="002E4A73" w:rsidRDefault="00AA48E4" w:rsidP="00AA48E4">
            <w:pPr>
              <w:pStyle w:val="Lijstalinea"/>
              <w:numPr>
                <w:ilvl w:val="0"/>
                <w:numId w:val="31"/>
              </w:numPr>
              <w:ind w:left="567" w:right="47" w:hanging="141"/>
              <w:rPr>
                <w:szCs w:val="20"/>
              </w:rPr>
            </w:pPr>
            <w:r w:rsidRPr="002E4A73">
              <w:rPr>
                <w:szCs w:val="20"/>
              </w:rPr>
              <w:t xml:space="preserve">Lezen: Veilig leren lezen (groep 3) </w:t>
            </w:r>
          </w:p>
          <w:p w14:paraId="6C12BC3B" w14:textId="77777777" w:rsidR="00DE5838" w:rsidRDefault="00AA48E4" w:rsidP="00AA48E4">
            <w:pPr>
              <w:pStyle w:val="Lijstalinea"/>
              <w:numPr>
                <w:ilvl w:val="0"/>
                <w:numId w:val="31"/>
              </w:numPr>
              <w:ind w:left="567" w:right="47" w:hanging="141"/>
              <w:rPr>
                <w:szCs w:val="20"/>
              </w:rPr>
            </w:pPr>
            <w:r w:rsidRPr="002E4A73">
              <w:rPr>
                <w:szCs w:val="20"/>
              </w:rPr>
              <w:t xml:space="preserve">Begrijpend lezen: Close reading </w:t>
            </w:r>
          </w:p>
          <w:p w14:paraId="7E5B48A8" w14:textId="2E89807B" w:rsidR="00AA48E4" w:rsidRPr="002E4A73" w:rsidRDefault="00AA48E4" w:rsidP="00DE5838">
            <w:pPr>
              <w:pStyle w:val="Lijstalinea"/>
              <w:ind w:left="567" w:right="47" w:firstLine="0"/>
              <w:rPr>
                <w:szCs w:val="20"/>
              </w:rPr>
            </w:pPr>
            <w:r w:rsidRPr="002E4A73">
              <w:rPr>
                <w:szCs w:val="20"/>
              </w:rPr>
              <w:t>(</w:t>
            </w:r>
            <w:proofErr w:type="gramStart"/>
            <w:r w:rsidRPr="002E4A73">
              <w:rPr>
                <w:szCs w:val="20"/>
              </w:rPr>
              <w:t>vanaf</w:t>
            </w:r>
            <w:proofErr w:type="gramEnd"/>
            <w:r w:rsidRPr="002E4A73">
              <w:rPr>
                <w:szCs w:val="20"/>
              </w:rPr>
              <w:t xml:space="preserve"> groep </w:t>
            </w:r>
            <w:r w:rsidR="00C54CE1" w:rsidRPr="00D47B9B">
              <w:rPr>
                <w:szCs w:val="20"/>
              </w:rPr>
              <w:t>4</w:t>
            </w:r>
            <w:r w:rsidRPr="00D47B9B">
              <w:rPr>
                <w:szCs w:val="20"/>
              </w:rPr>
              <w:t>)</w:t>
            </w:r>
          </w:p>
          <w:p w14:paraId="0EFF3EAF" w14:textId="29E6BD8F" w:rsidR="00AA48E4" w:rsidRPr="002E4A73" w:rsidRDefault="00AA48E4" w:rsidP="00AA48E4">
            <w:pPr>
              <w:pStyle w:val="Lijstalinea"/>
              <w:numPr>
                <w:ilvl w:val="0"/>
                <w:numId w:val="31"/>
              </w:numPr>
              <w:ind w:left="567" w:right="47" w:hanging="141"/>
              <w:rPr>
                <w:szCs w:val="20"/>
              </w:rPr>
            </w:pPr>
            <w:r w:rsidRPr="002E4A73">
              <w:rPr>
                <w:szCs w:val="20"/>
              </w:rPr>
              <w:t xml:space="preserve">Schrijven: </w:t>
            </w:r>
            <w:r w:rsidR="00C54CE1" w:rsidRPr="00D47B9B">
              <w:rPr>
                <w:szCs w:val="20"/>
              </w:rPr>
              <w:t>Pennenstreken groep 3</w:t>
            </w:r>
            <w:r w:rsidR="00C54CE1">
              <w:rPr>
                <w:szCs w:val="20"/>
              </w:rPr>
              <w:t xml:space="preserve"> </w:t>
            </w:r>
            <w:r w:rsidRPr="002E4A73">
              <w:rPr>
                <w:szCs w:val="20"/>
              </w:rPr>
              <w:t>Klinkers (vanaf groep 4)</w:t>
            </w:r>
          </w:p>
          <w:p w14:paraId="237D1605" w14:textId="77777777" w:rsidR="00DE5838" w:rsidRDefault="00AA48E4" w:rsidP="00AA48E4">
            <w:pPr>
              <w:pStyle w:val="Lijstalinea"/>
              <w:numPr>
                <w:ilvl w:val="0"/>
                <w:numId w:val="31"/>
              </w:numPr>
              <w:ind w:left="567" w:right="47" w:hanging="141"/>
              <w:rPr>
                <w:szCs w:val="20"/>
              </w:rPr>
            </w:pPr>
            <w:r w:rsidRPr="002E4A73">
              <w:rPr>
                <w:szCs w:val="20"/>
              </w:rPr>
              <w:t xml:space="preserve">Wereldoriëntatie: Blink </w:t>
            </w:r>
          </w:p>
          <w:p w14:paraId="71147765" w14:textId="25CC2390" w:rsidR="00AA48E4" w:rsidRPr="002E4A73" w:rsidRDefault="00AA48E4" w:rsidP="00DE5838">
            <w:pPr>
              <w:pStyle w:val="Lijstalinea"/>
              <w:ind w:left="567" w:right="47" w:firstLine="0"/>
              <w:rPr>
                <w:szCs w:val="20"/>
              </w:rPr>
            </w:pPr>
            <w:r w:rsidRPr="002E4A73">
              <w:rPr>
                <w:szCs w:val="20"/>
              </w:rPr>
              <w:t>(</w:t>
            </w:r>
            <w:proofErr w:type="gramStart"/>
            <w:r w:rsidRPr="002E4A73">
              <w:rPr>
                <w:szCs w:val="20"/>
              </w:rPr>
              <w:t>vanaf</w:t>
            </w:r>
            <w:proofErr w:type="gramEnd"/>
            <w:r w:rsidRPr="002E4A73">
              <w:rPr>
                <w:szCs w:val="20"/>
              </w:rPr>
              <w:t xml:space="preserve"> groep 4 - </w:t>
            </w:r>
            <w:proofErr w:type="spellStart"/>
            <w:r w:rsidRPr="002E4A73">
              <w:rPr>
                <w:szCs w:val="20"/>
              </w:rPr>
              <w:t>groepsdoorbrekend</w:t>
            </w:r>
            <w:proofErr w:type="spellEnd"/>
            <w:r w:rsidRPr="002E4A73">
              <w:rPr>
                <w:szCs w:val="20"/>
              </w:rPr>
              <w:t>)</w:t>
            </w:r>
          </w:p>
          <w:p w14:paraId="393543E5" w14:textId="7191973C" w:rsidR="00AA48E4" w:rsidRDefault="00AA48E4" w:rsidP="00AA48E4">
            <w:pPr>
              <w:pStyle w:val="Lijstalinea"/>
              <w:numPr>
                <w:ilvl w:val="0"/>
                <w:numId w:val="31"/>
              </w:numPr>
              <w:ind w:left="567" w:right="47" w:hanging="141"/>
              <w:rPr>
                <w:szCs w:val="20"/>
              </w:rPr>
            </w:pPr>
            <w:r w:rsidRPr="002E4A73">
              <w:rPr>
                <w:szCs w:val="20"/>
              </w:rPr>
              <w:t>Engels: Stepping Stones Junior en de native speaker</w:t>
            </w:r>
          </w:p>
          <w:p w14:paraId="5B1F7BEA" w14:textId="28E58326" w:rsidR="00AA48E4" w:rsidRDefault="00AA48E4" w:rsidP="00835299">
            <w:pPr>
              <w:pStyle w:val="Lijstalinea"/>
              <w:numPr>
                <w:ilvl w:val="0"/>
                <w:numId w:val="31"/>
              </w:numPr>
              <w:ind w:left="567" w:right="47" w:hanging="141"/>
            </w:pPr>
            <w:r w:rsidRPr="002E4A73">
              <w:rPr>
                <w:szCs w:val="20"/>
              </w:rPr>
              <w:t xml:space="preserve">Fries: </w:t>
            </w:r>
            <w:proofErr w:type="spellStart"/>
            <w:r w:rsidRPr="002E4A73">
              <w:rPr>
                <w:szCs w:val="20"/>
              </w:rPr>
              <w:t>Spoar</w:t>
            </w:r>
            <w:proofErr w:type="spellEnd"/>
            <w:r w:rsidRPr="002E4A73">
              <w:rPr>
                <w:szCs w:val="20"/>
              </w:rPr>
              <w:t xml:space="preserve"> 8</w:t>
            </w:r>
          </w:p>
        </w:tc>
        <w:tc>
          <w:tcPr>
            <w:tcW w:w="4553" w:type="dxa"/>
          </w:tcPr>
          <w:p w14:paraId="0F0DF596" w14:textId="77777777" w:rsidR="00DE5838" w:rsidRDefault="00AA48E4" w:rsidP="00AA48E4">
            <w:pPr>
              <w:pStyle w:val="Lijstalinea"/>
              <w:numPr>
                <w:ilvl w:val="0"/>
                <w:numId w:val="31"/>
              </w:numPr>
              <w:ind w:left="567" w:right="47" w:hanging="141"/>
              <w:rPr>
                <w:szCs w:val="20"/>
              </w:rPr>
            </w:pPr>
            <w:r w:rsidRPr="002E4A73">
              <w:rPr>
                <w:szCs w:val="20"/>
              </w:rPr>
              <w:t xml:space="preserve">Sociaal-emotionele ontwikkeling: </w:t>
            </w:r>
          </w:p>
          <w:p w14:paraId="37CBF77D" w14:textId="10C274F8" w:rsidR="00AA48E4" w:rsidRPr="002E4A73" w:rsidRDefault="00AA48E4" w:rsidP="00DE5838">
            <w:pPr>
              <w:pStyle w:val="Lijstalinea"/>
              <w:ind w:left="567" w:right="47" w:firstLine="0"/>
              <w:rPr>
                <w:szCs w:val="20"/>
              </w:rPr>
            </w:pPr>
            <w:r w:rsidRPr="002E4A73">
              <w:rPr>
                <w:szCs w:val="20"/>
              </w:rPr>
              <w:t xml:space="preserve">Vreedzame school </w:t>
            </w:r>
          </w:p>
          <w:p w14:paraId="26E24CBB" w14:textId="77777777" w:rsidR="00AA48E4" w:rsidRPr="002E4A73" w:rsidRDefault="00AA48E4" w:rsidP="00AA48E4">
            <w:pPr>
              <w:pStyle w:val="Lijstalinea"/>
              <w:numPr>
                <w:ilvl w:val="0"/>
                <w:numId w:val="31"/>
              </w:numPr>
              <w:ind w:left="567" w:right="47" w:hanging="141"/>
              <w:rPr>
                <w:szCs w:val="20"/>
              </w:rPr>
            </w:pPr>
            <w:r w:rsidRPr="002E4A73">
              <w:rPr>
                <w:szCs w:val="20"/>
              </w:rPr>
              <w:t xml:space="preserve">Verkeer: Veilig Verkeer Nederland </w:t>
            </w:r>
          </w:p>
          <w:p w14:paraId="52A65F00" w14:textId="77777777" w:rsidR="00AA48E4" w:rsidRPr="002E4A73" w:rsidRDefault="00AA48E4" w:rsidP="00AA48E4">
            <w:pPr>
              <w:pStyle w:val="Lijstalinea"/>
              <w:numPr>
                <w:ilvl w:val="0"/>
                <w:numId w:val="31"/>
              </w:numPr>
              <w:ind w:left="567" w:right="47" w:hanging="141"/>
              <w:rPr>
                <w:szCs w:val="20"/>
              </w:rPr>
            </w:pPr>
            <w:r w:rsidRPr="002E4A73">
              <w:rPr>
                <w:szCs w:val="20"/>
              </w:rPr>
              <w:t xml:space="preserve">Muziek: Gastdocenten van de </w:t>
            </w:r>
            <w:proofErr w:type="spellStart"/>
            <w:r w:rsidRPr="002E4A73">
              <w:rPr>
                <w:szCs w:val="20"/>
              </w:rPr>
              <w:t>Wâldsang</w:t>
            </w:r>
            <w:proofErr w:type="spellEnd"/>
          </w:p>
          <w:p w14:paraId="53975E43" w14:textId="35150BA0" w:rsidR="00AA48E4" w:rsidRPr="002E4A73" w:rsidRDefault="00AA48E4" w:rsidP="00AA48E4">
            <w:pPr>
              <w:pStyle w:val="Lijstalinea"/>
              <w:numPr>
                <w:ilvl w:val="0"/>
                <w:numId w:val="31"/>
              </w:numPr>
              <w:ind w:left="567" w:right="47" w:hanging="141"/>
              <w:rPr>
                <w:szCs w:val="20"/>
              </w:rPr>
            </w:pPr>
            <w:r w:rsidRPr="002E4A73">
              <w:rPr>
                <w:szCs w:val="20"/>
              </w:rPr>
              <w:t xml:space="preserve">Bewegingsonderwijs </w:t>
            </w:r>
          </w:p>
          <w:p w14:paraId="61E1B93D" w14:textId="07E52233" w:rsidR="00AA48E4" w:rsidRDefault="00AA48E4" w:rsidP="00835299">
            <w:pPr>
              <w:pStyle w:val="Lijstalinea"/>
              <w:numPr>
                <w:ilvl w:val="0"/>
                <w:numId w:val="31"/>
              </w:numPr>
              <w:ind w:left="567" w:right="47" w:hanging="141"/>
            </w:pPr>
            <w:r w:rsidRPr="002E4A73">
              <w:rPr>
                <w:szCs w:val="20"/>
              </w:rPr>
              <w:t>Vormingsonderwijs: Vakdocent HVO (7/8) en GVO (5/6). Het is mogelijk om een vrijstelling te krijgen van deze activiteiten. Kinderen van ouders, die bezwaar hebben tegen het volgen van deze lessen krijgen andere lessen o.l.v. hun groepsleerkracht.</w:t>
            </w:r>
          </w:p>
        </w:tc>
      </w:tr>
    </w:tbl>
    <w:p w14:paraId="103A16E6" w14:textId="77777777" w:rsidR="00F86020" w:rsidRDefault="00F86020" w:rsidP="00F86020">
      <w:pPr>
        <w:ind w:left="0" w:right="47" w:firstLine="0"/>
        <w:rPr>
          <w:szCs w:val="20"/>
        </w:rPr>
      </w:pPr>
    </w:p>
    <w:p w14:paraId="08BBE36E" w14:textId="1F0629EC" w:rsidR="00F86020" w:rsidRPr="00594022" w:rsidRDefault="00F86020" w:rsidP="00AA48E4">
      <w:pPr>
        <w:pStyle w:val="Kop3"/>
        <w:ind w:left="993" w:hanging="567"/>
      </w:pPr>
      <w:bookmarkStart w:id="15" w:name="_Toc201570933"/>
      <w:r>
        <w:t>Activiteiten in groep 1 en 2:</w:t>
      </w:r>
      <w:bookmarkEnd w:id="15"/>
    </w:p>
    <w:p w14:paraId="2B10B1E7" w14:textId="5ACC0156" w:rsidR="00F86020" w:rsidRPr="00D47B9B" w:rsidRDefault="00F86020" w:rsidP="00F86020">
      <w:pPr>
        <w:pStyle w:val="Geenafstand"/>
        <w:ind w:left="426"/>
        <w:rPr>
          <w:rFonts w:ascii="Calibri" w:hAnsi="Calibri" w:cs="Calibri"/>
          <w:sz w:val="20"/>
          <w:szCs w:val="20"/>
        </w:rPr>
      </w:pPr>
      <w:r w:rsidRPr="00D47B9B">
        <w:rPr>
          <w:rFonts w:ascii="Calibri" w:hAnsi="Calibri" w:cs="Calibri"/>
          <w:sz w:val="20"/>
          <w:szCs w:val="20"/>
        </w:rPr>
        <w:t xml:space="preserve">De eerste jaren van de basisschool zijn een belangrijke periode. In deze periode komen kinderen in aanraking met vaardigheden die ze hun verdere schoolloopbaan nodig hebben. Hier wordt de basis gelegd. Voor het dagelijks en systematisch observeren en registreren van het onderwijsaanbod en de opbrengsten daarvan, werken we in groep 1 en 2 met de leer- en ontwikkelingslijnen jonge kind van </w:t>
      </w:r>
      <w:proofErr w:type="spellStart"/>
      <w:r w:rsidRPr="00D47B9B">
        <w:rPr>
          <w:rFonts w:ascii="Calibri" w:hAnsi="Calibri" w:cs="Calibri"/>
          <w:sz w:val="20"/>
          <w:szCs w:val="20"/>
        </w:rPr>
        <w:t>Parnassys</w:t>
      </w:r>
      <w:proofErr w:type="spellEnd"/>
      <w:r w:rsidRPr="00D47B9B">
        <w:rPr>
          <w:rFonts w:ascii="Calibri" w:hAnsi="Calibri" w:cs="Calibri"/>
          <w:sz w:val="20"/>
          <w:szCs w:val="20"/>
        </w:rPr>
        <w:t>. Iedere kleuter kan hierbij werken volgens een beredeneerd aanbod van lesactiviteiten, die passen bij hun belevingswereld.</w:t>
      </w:r>
    </w:p>
    <w:p w14:paraId="366D3415" w14:textId="06DBEDD8" w:rsidR="00F86020" w:rsidRPr="00D47B9B" w:rsidRDefault="00F86020" w:rsidP="00594022">
      <w:pPr>
        <w:pStyle w:val="Geenafstand"/>
        <w:ind w:left="426"/>
        <w:rPr>
          <w:rFonts w:ascii="Calibri" w:hAnsi="Calibri" w:cs="Calibri"/>
          <w:sz w:val="20"/>
          <w:szCs w:val="20"/>
        </w:rPr>
      </w:pPr>
      <w:r w:rsidRPr="00D47B9B">
        <w:rPr>
          <w:rFonts w:ascii="Calibri" w:hAnsi="Calibri" w:cs="Calibri"/>
          <w:sz w:val="20"/>
          <w:szCs w:val="20"/>
        </w:rPr>
        <w:t xml:space="preserve">Bij de leer- en ontwikkelingslijnen jonge kind van </w:t>
      </w:r>
      <w:proofErr w:type="spellStart"/>
      <w:r w:rsidRPr="00D47B9B">
        <w:rPr>
          <w:rFonts w:ascii="Calibri" w:hAnsi="Calibri" w:cs="Calibri"/>
          <w:sz w:val="20"/>
          <w:szCs w:val="20"/>
        </w:rPr>
        <w:t>Parnassys</w:t>
      </w:r>
      <w:proofErr w:type="spellEnd"/>
      <w:r w:rsidRPr="00D47B9B">
        <w:rPr>
          <w:rFonts w:ascii="Calibri" w:hAnsi="Calibri" w:cs="Calibri"/>
          <w:sz w:val="20"/>
          <w:szCs w:val="20"/>
        </w:rPr>
        <w:t xml:space="preserve"> wordt er </w:t>
      </w:r>
      <w:proofErr w:type="gramStart"/>
      <w:r w:rsidRPr="00D47B9B">
        <w:rPr>
          <w:rFonts w:ascii="Calibri" w:hAnsi="Calibri" w:cs="Calibri"/>
          <w:sz w:val="20"/>
          <w:szCs w:val="20"/>
        </w:rPr>
        <w:t>middels</w:t>
      </w:r>
      <w:proofErr w:type="gramEnd"/>
      <w:r w:rsidRPr="00D47B9B">
        <w:rPr>
          <w:rFonts w:ascii="Calibri" w:hAnsi="Calibri" w:cs="Calibri"/>
          <w:sz w:val="20"/>
          <w:szCs w:val="20"/>
        </w:rPr>
        <w:t xml:space="preserve"> verschillende activiteiten gewerkt aan de volgende doelen: taal, rekenen, visueel ruimtelijk, motoriek, wereldoriëntatie en sociaal-emotioneel. De leerkracht zorgt iedere week voor nieuwe activiteiten, die aansluiten bij het niveau van de kinderen en bij de interesses van de kinderen. </w:t>
      </w:r>
      <w:r w:rsidR="00D47B9B" w:rsidRPr="00D47B9B">
        <w:rPr>
          <w:rFonts w:ascii="Calibri" w:hAnsi="Calibri" w:cs="Calibri"/>
          <w:sz w:val="20"/>
          <w:szCs w:val="20"/>
        </w:rPr>
        <w:t>Via spel</w:t>
      </w:r>
      <w:r w:rsidRPr="00D47B9B">
        <w:rPr>
          <w:rFonts w:ascii="Calibri" w:hAnsi="Calibri" w:cs="Calibri"/>
          <w:sz w:val="20"/>
          <w:szCs w:val="20"/>
        </w:rPr>
        <w:t xml:space="preserve"> worden zo alle </w:t>
      </w:r>
      <w:r w:rsidR="00D47B9B" w:rsidRPr="00D47B9B">
        <w:rPr>
          <w:rFonts w:ascii="Calibri" w:hAnsi="Calibri" w:cs="Calibri"/>
          <w:sz w:val="20"/>
          <w:szCs w:val="20"/>
        </w:rPr>
        <w:t>doelen aa</w:t>
      </w:r>
      <w:r w:rsidR="003D7032">
        <w:rPr>
          <w:rFonts w:ascii="Calibri" w:hAnsi="Calibri" w:cs="Calibri"/>
          <w:sz w:val="20"/>
          <w:szCs w:val="20"/>
        </w:rPr>
        <w:t>n</w:t>
      </w:r>
      <w:r w:rsidR="00D47B9B" w:rsidRPr="00D47B9B">
        <w:rPr>
          <w:rFonts w:ascii="Calibri" w:hAnsi="Calibri" w:cs="Calibri"/>
          <w:sz w:val="20"/>
          <w:szCs w:val="20"/>
        </w:rPr>
        <w:t>geboden.</w:t>
      </w:r>
    </w:p>
    <w:p w14:paraId="211A5C9E" w14:textId="77777777" w:rsidR="00594022" w:rsidRPr="0096518C" w:rsidRDefault="00594022" w:rsidP="00594022">
      <w:pPr>
        <w:pStyle w:val="Geenafstand"/>
        <w:ind w:left="426"/>
        <w:rPr>
          <w:sz w:val="20"/>
          <w:szCs w:val="20"/>
        </w:rPr>
      </w:pPr>
    </w:p>
    <w:p w14:paraId="7803F797" w14:textId="3E152787" w:rsidR="00F86020" w:rsidRPr="00F86020" w:rsidRDefault="00F86020" w:rsidP="00AA48E4">
      <w:pPr>
        <w:pStyle w:val="Kop3"/>
        <w:ind w:left="993" w:hanging="567"/>
      </w:pPr>
      <w:bookmarkStart w:id="16" w:name="_Toc201570934"/>
      <w:r w:rsidRPr="00AA48E4">
        <w:t>Bewegingsonderwijs</w:t>
      </w:r>
      <w:bookmarkEnd w:id="16"/>
    </w:p>
    <w:p w14:paraId="21E36F5D" w14:textId="1F6F9600" w:rsidR="005E4172" w:rsidRDefault="00F86020" w:rsidP="00DE5838">
      <w:pPr>
        <w:ind w:left="426" w:right="47" w:firstLine="0"/>
        <w:rPr>
          <w:szCs w:val="20"/>
        </w:rPr>
      </w:pPr>
      <w:r w:rsidRPr="0096518C">
        <w:rPr>
          <w:szCs w:val="20"/>
        </w:rPr>
        <w:t xml:space="preserve">It </w:t>
      </w:r>
      <w:proofErr w:type="spellStart"/>
      <w:r w:rsidRPr="0096518C">
        <w:rPr>
          <w:szCs w:val="20"/>
        </w:rPr>
        <w:t>Twaspan</w:t>
      </w:r>
      <w:proofErr w:type="spellEnd"/>
      <w:r w:rsidRPr="0096518C">
        <w:rPr>
          <w:szCs w:val="20"/>
        </w:rPr>
        <w:t xml:space="preserve"> is een actieve en dynamische school. Leren is voor ons geen statisch begrip. Gedurende een reguliere schooldag bewegen leerlingen regelmatig. Wij zorgen ervoor dat deze beweging doelgericht wordt benut.</w:t>
      </w:r>
      <w:r w:rsidR="00DE5838">
        <w:rPr>
          <w:szCs w:val="20"/>
        </w:rPr>
        <w:t xml:space="preserve"> </w:t>
      </w:r>
      <w:proofErr w:type="gramStart"/>
      <w:r w:rsidRPr="0096518C">
        <w:rPr>
          <w:szCs w:val="20"/>
        </w:rPr>
        <w:t>De</w:t>
      </w:r>
      <w:proofErr w:type="gramEnd"/>
      <w:r w:rsidRPr="0096518C">
        <w:rPr>
          <w:szCs w:val="20"/>
        </w:rPr>
        <w:t xml:space="preserve"> gymnastieklessen van de groepen 1 t/m 8 vinden plaats in de gymzaal bij de </w:t>
      </w:r>
      <w:proofErr w:type="spellStart"/>
      <w:r w:rsidRPr="0096518C">
        <w:rPr>
          <w:szCs w:val="20"/>
        </w:rPr>
        <w:t>Skoalstrjitte</w:t>
      </w:r>
      <w:proofErr w:type="spellEnd"/>
      <w:r w:rsidRPr="0096518C">
        <w:rPr>
          <w:szCs w:val="20"/>
        </w:rPr>
        <w:t>. De leerlingen nemen gymkleding mee. Wij raden het gebruik van sportschoenen aan.  Groep 3 tot en met 5 hebben op de dinsdag bewegingsonderwijs in het gymlokaal. Op donderdag hebben alle groepen bewegingsonderwijs in de gymzaal, waarvan groep 6,</w:t>
      </w:r>
      <w:r w:rsidR="00594022">
        <w:rPr>
          <w:szCs w:val="20"/>
        </w:rPr>
        <w:t xml:space="preserve"> </w:t>
      </w:r>
      <w:r w:rsidRPr="0096518C">
        <w:rPr>
          <w:szCs w:val="20"/>
        </w:rPr>
        <w:t>7</w:t>
      </w:r>
      <w:r w:rsidR="00594022">
        <w:rPr>
          <w:szCs w:val="20"/>
        </w:rPr>
        <w:t xml:space="preserve"> en </w:t>
      </w:r>
      <w:r w:rsidRPr="0096518C">
        <w:rPr>
          <w:szCs w:val="20"/>
        </w:rPr>
        <w:t>8 een blokuur heeft.</w:t>
      </w:r>
    </w:p>
    <w:p w14:paraId="50DF63A5" w14:textId="77777777" w:rsidR="00F86020" w:rsidRPr="0096518C" w:rsidRDefault="00F86020" w:rsidP="005E4172">
      <w:pPr>
        <w:ind w:left="0" w:right="526" w:firstLine="0"/>
        <w:rPr>
          <w:szCs w:val="20"/>
        </w:rPr>
      </w:pPr>
    </w:p>
    <w:p w14:paraId="741A3AA7" w14:textId="16A08478" w:rsidR="00F86020" w:rsidRPr="00F86020" w:rsidRDefault="00000000" w:rsidP="00594022">
      <w:pPr>
        <w:pStyle w:val="Kop2"/>
        <w:ind w:left="792" w:hanging="366"/>
      </w:pPr>
      <w:bookmarkStart w:id="17" w:name="_Toc201570935"/>
      <w:r w:rsidRPr="005E4172">
        <w:t>Verlof personeel</w:t>
      </w:r>
      <w:bookmarkEnd w:id="17"/>
    </w:p>
    <w:p w14:paraId="7D8F36E3" w14:textId="14EF128A" w:rsidR="00252620" w:rsidRPr="0096518C" w:rsidRDefault="00000000" w:rsidP="00594022">
      <w:pPr>
        <w:ind w:left="426" w:right="47" w:firstLine="0"/>
        <w:rPr>
          <w:szCs w:val="20"/>
        </w:rPr>
      </w:pPr>
      <w:r w:rsidRPr="0096518C">
        <w:rPr>
          <w:szCs w:val="20"/>
        </w:rPr>
        <w:t>Bij ziekte of verlof wordt een beroep gedaan op collega</w:t>
      </w:r>
      <w:r w:rsidR="00594022">
        <w:rPr>
          <w:szCs w:val="20"/>
        </w:rPr>
        <w:t>’</w:t>
      </w:r>
      <w:r w:rsidRPr="0096518C">
        <w:rPr>
          <w:szCs w:val="20"/>
        </w:rPr>
        <w:t>s zonder lesgevende taken. Als er geen vervangers voorhanden zijn, wordt een beroep gedaan op deeltijdcollega's, de kwaliteitscoördinator of de schoolleider. Ook komt het voor dat een LIO-er [leraar-in- opleiding] gedurende het verlof de vervanging voor zijn/haar rekening neemt. Indien vervanging niet mogelijk is, kan een groep eventueel worden gesplitst en verdeeld worden over andere groepen. De allerlaatste optie is de kinderen van een groep naar huis sturen. Dit willen wij te allen tijde proberen te voorkomen.</w:t>
      </w:r>
    </w:p>
    <w:p w14:paraId="099B9DDC" w14:textId="5528B65B" w:rsidR="00252620" w:rsidRPr="0096518C" w:rsidRDefault="00252620">
      <w:pPr>
        <w:spacing w:after="15" w:line="259" w:lineRule="auto"/>
        <w:ind w:left="0" w:firstLine="0"/>
        <w:rPr>
          <w:szCs w:val="20"/>
        </w:rPr>
      </w:pPr>
    </w:p>
    <w:p w14:paraId="3203AF14" w14:textId="42D1FB6F" w:rsidR="00252620" w:rsidRPr="0096518C" w:rsidRDefault="00000000" w:rsidP="00AA48E4">
      <w:pPr>
        <w:pStyle w:val="Kop3"/>
        <w:ind w:left="993" w:hanging="567"/>
      </w:pPr>
      <w:bookmarkStart w:id="18" w:name="_Toc201570936"/>
      <w:r w:rsidRPr="0096518C">
        <w:t xml:space="preserve">Verlengde </w:t>
      </w:r>
      <w:r w:rsidRPr="00AA48E4">
        <w:t>leertijd</w:t>
      </w:r>
      <w:r w:rsidRPr="0096518C">
        <w:t xml:space="preserve"> (groep doubleren)</w:t>
      </w:r>
      <w:bookmarkEnd w:id="18"/>
    </w:p>
    <w:p w14:paraId="526067E8" w14:textId="38FDF4E0" w:rsidR="00252620" w:rsidRPr="0096518C" w:rsidRDefault="00000000" w:rsidP="00F86020">
      <w:pPr>
        <w:ind w:left="426" w:right="47" w:firstLine="0"/>
        <w:rPr>
          <w:szCs w:val="20"/>
        </w:rPr>
      </w:pPr>
      <w:r w:rsidRPr="0096518C">
        <w:rPr>
          <w:szCs w:val="20"/>
        </w:rPr>
        <w:t>We gaan er</w:t>
      </w:r>
      <w:r w:rsidR="00D47B9B">
        <w:rPr>
          <w:szCs w:val="20"/>
        </w:rPr>
        <w:t>v</w:t>
      </w:r>
      <w:r w:rsidRPr="0096518C">
        <w:rPr>
          <w:szCs w:val="20"/>
        </w:rPr>
        <w:t>anuit dat de kinderen de school in acht jaar doorlopen. Een enkele keer moet een uitzondering worden gemaakt en is extra leertijd zinvol. Wanneer we in maart/april vermoeden dat een leerling extra leertijd nodig heeft, bespreken we dit met de ouders.</w:t>
      </w:r>
    </w:p>
    <w:p w14:paraId="577F20B9" w14:textId="675D5D75" w:rsidR="00252620" w:rsidRPr="0096518C" w:rsidRDefault="00000000" w:rsidP="00F86020">
      <w:pPr>
        <w:spacing w:after="29"/>
        <w:ind w:left="426" w:right="47" w:firstLine="0"/>
        <w:rPr>
          <w:szCs w:val="20"/>
        </w:rPr>
      </w:pPr>
      <w:r w:rsidRPr="0096518C">
        <w:rPr>
          <w:szCs w:val="20"/>
        </w:rPr>
        <w:t>Uiterlijk in juni nemen we een besluit over het schoolvervolg. Het advies van de school is leidend.</w:t>
      </w:r>
    </w:p>
    <w:p w14:paraId="43173332" w14:textId="26BF301F" w:rsidR="00252620" w:rsidRPr="0096518C" w:rsidRDefault="00252620">
      <w:pPr>
        <w:spacing w:after="20" w:line="259" w:lineRule="auto"/>
        <w:ind w:left="0" w:right="90" w:firstLine="0"/>
        <w:rPr>
          <w:szCs w:val="20"/>
        </w:rPr>
      </w:pPr>
    </w:p>
    <w:p w14:paraId="6C13E4C5" w14:textId="31E3DDA2" w:rsidR="00252620" w:rsidRPr="0096518C" w:rsidRDefault="00000000" w:rsidP="00AA48E4">
      <w:pPr>
        <w:pStyle w:val="Kop3"/>
        <w:ind w:left="993" w:hanging="567"/>
      </w:pPr>
      <w:bookmarkStart w:id="19" w:name="_Toc201570937"/>
      <w:r w:rsidRPr="0096518C">
        <w:t xml:space="preserve">Versnelde </w:t>
      </w:r>
      <w:r w:rsidRPr="00AA48E4">
        <w:t>leertijd</w:t>
      </w:r>
      <w:r w:rsidRPr="0096518C">
        <w:t xml:space="preserve"> (groep overslaan)</w:t>
      </w:r>
      <w:bookmarkEnd w:id="19"/>
    </w:p>
    <w:p w14:paraId="2D536961" w14:textId="6409349D" w:rsidR="00252620" w:rsidRDefault="00000000" w:rsidP="00D47B9B">
      <w:pPr>
        <w:spacing w:after="29"/>
        <w:ind w:left="426" w:right="47" w:firstLine="0"/>
        <w:rPr>
          <w:szCs w:val="20"/>
        </w:rPr>
      </w:pPr>
      <w:r w:rsidRPr="0096518C">
        <w:rPr>
          <w:szCs w:val="20"/>
        </w:rPr>
        <w:t>Bovenstaand traject wordt ook gevolgd als we vermoeden dat het kind de schoolloopbaan kan verkorten.</w:t>
      </w:r>
    </w:p>
    <w:p w14:paraId="0074FE6F" w14:textId="58309BFE" w:rsidR="00252620" w:rsidRPr="0096518C" w:rsidRDefault="00153876" w:rsidP="00DE5838">
      <w:pPr>
        <w:spacing w:after="29"/>
        <w:ind w:left="426" w:right="47" w:firstLine="0"/>
        <w:rPr>
          <w:szCs w:val="20"/>
        </w:rPr>
      </w:pPr>
      <w:r>
        <w:rPr>
          <w:szCs w:val="20"/>
        </w:rPr>
        <w:t>Meer informatie over doubleren en versnellen is te lezen in ons protocol ‘doubleren en versnellen’.</w:t>
      </w:r>
    </w:p>
    <w:p w14:paraId="2351A026" w14:textId="52EC3FAB" w:rsidR="00252620" w:rsidRPr="00F86020" w:rsidRDefault="00000000" w:rsidP="002E4A73">
      <w:pPr>
        <w:pStyle w:val="Kop2"/>
        <w:ind w:left="851" w:hanging="425"/>
      </w:pPr>
      <w:bookmarkStart w:id="20" w:name="_Toc201570938"/>
      <w:r w:rsidRPr="00F86020">
        <w:lastRenderedPageBreak/>
        <w:t>Voor- en vroegschoolse educatie</w:t>
      </w:r>
      <w:bookmarkEnd w:id="20"/>
    </w:p>
    <w:p w14:paraId="0D79A8A5" w14:textId="1E68F253" w:rsidR="00252620" w:rsidRPr="0096518C" w:rsidRDefault="00000000" w:rsidP="00F86020">
      <w:pPr>
        <w:ind w:left="426" w:right="47" w:firstLine="0"/>
        <w:rPr>
          <w:szCs w:val="20"/>
        </w:rPr>
      </w:pPr>
      <w:r w:rsidRPr="0096518C">
        <w:rPr>
          <w:szCs w:val="20"/>
        </w:rPr>
        <w:t xml:space="preserve">Onze school biedt voor- en vroegschoolse educatie aan. We werken samen met de </w:t>
      </w:r>
      <w:r w:rsidR="00D47B9B">
        <w:rPr>
          <w:szCs w:val="20"/>
        </w:rPr>
        <w:t>peuteropvang</w:t>
      </w:r>
      <w:r w:rsidR="00780926" w:rsidRPr="0096518C">
        <w:rPr>
          <w:szCs w:val="20"/>
        </w:rPr>
        <w:t xml:space="preserve"> It </w:t>
      </w:r>
      <w:proofErr w:type="spellStart"/>
      <w:r w:rsidR="00780926" w:rsidRPr="0096518C">
        <w:rPr>
          <w:szCs w:val="20"/>
        </w:rPr>
        <w:t>Boartershûske</w:t>
      </w:r>
      <w:proofErr w:type="spellEnd"/>
      <w:r w:rsidR="00780926" w:rsidRPr="0096518C">
        <w:rPr>
          <w:szCs w:val="20"/>
        </w:rPr>
        <w:t>.</w:t>
      </w:r>
      <w:r w:rsidRPr="0096518C">
        <w:rPr>
          <w:szCs w:val="20"/>
        </w:rPr>
        <w:t xml:space="preserve"> </w:t>
      </w:r>
    </w:p>
    <w:p w14:paraId="230D848F" w14:textId="06420A05" w:rsidR="00252620" w:rsidRDefault="00000000" w:rsidP="00F86020">
      <w:pPr>
        <w:ind w:left="426" w:right="47" w:firstLine="0"/>
        <w:rPr>
          <w:szCs w:val="20"/>
        </w:rPr>
      </w:pPr>
      <w:r w:rsidRPr="0096518C">
        <w:rPr>
          <w:szCs w:val="20"/>
        </w:rPr>
        <w:t xml:space="preserve">Bij de overgang van de peuterspeelzaal naar </w:t>
      </w:r>
      <w:r w:rsidR="00780926" w:rsidRPr="0096518C">
        <w:rPr>
          <w:szCs w:val="20"/>
        </w:rPr>
        <w:t xml:space="preserve">It </w:t>
      </w:r>
      <w:proofErr w:type="spellStart"/>
      <w:r w:rsidR="00780926" w:rsidRPr="0096518C">
        <w:rPr>
          <w:szCs w:val="20"/>
        </w:rPr>
        <w:t>Twaspan</w:t>
      </w:r>
      <w:proofErr w:type="spellEnd"/>
      <w:r w:rsidRPr="0096518C">
        <w:rPr>
          <w:szCs w:val="20"/>
        </w:rPr>
        <w:t xml:space="preserve"> is er sprake van een warme overdracht. De peuterleidsters bespreken de overgang </w:t>
      </w:r>
      <w:r w:rsidR="00780926" w:rsidRPr="0096518C">
        <w:rPr>
          <w:szCs w:val="20"/>
        </w:rPr>
        <w:t xml:space="preserve">met de </w:t>
      </w:r>
      <w:r w:rsidRPr="0096518C">
        <w:rPr>
          <w:szCs w:val="20"/>
        </w:rPr>
        <w:t xml:space="preserve">groepsleerkracht en kwaliteitscoördinator van de basisschool. Ook zijn er momenten per jaar waarbij de leidsters en de leerkrachten van </w:t>
      </w:r>
      <w:r w:rsidR="00780926" w:rsidRPr="0096518C">
        <w:rPr>
          <w:szCs w:val="20"/>
        </w:rPr>
        <w:t xml:space="preserve">It </w:t>
      </w:r>
      <w:proofErr w:type="spellStart"/>
      <w:r w:rsidR="00780926" w:rsidRPr="0096518C">
        <w:rPr>
          <w:szCs w:val="20"/>
        </w:rPr>
        <w:t>Twaspan</w:t>
      </w:r>
      <w:proofErr w:type="spellEnd"/>
      <w:r w:rsidRPr="0096518C">
        <w:rPr>
          <w:szCs w:val="20"/>
        </w:rPr>
        <w:t xml:space="preserve"> samenkomen voor scholing of overleg.</w:t>
      </w:r>
    </w:p>
    <w:p w14:paraId="434915AF" w14:textId="77777777" w:rsidR="0096518C" w:rsidRPr="0096518C" w:rsidRDefault="0096518C">
      <w:pPr>
        <w:spacing w:line="259" w:lineRule="auto"/>
        <w:ind w:left="0" w:firstLine="0"/>
        <w:rPr>
          <w:szCs w:val="20"/>
        </w:rPr>
      </w:pPr>
    </w:p>
    <w:p w14:paraId="58A338B7" w14:textId="66B5A1D5" w:rsidR="00252620" w:rsidRDefault="00D07EB8" w:rsidP="00D07EB8">
      <w:pPr>
        <w:pStyle w:val="Kop1"/>
        <w:ind w:left="709" w:hanging="283"/>
      </w:pPr>
      <w:bookmarkStart w:id="21" w:name="_Toc201570939"/>
      <w:r>
        <w:t>De ontwikkeling van het onderwijs in de school</w:t>
      </w:r>
      <w:bookmarkEnd w:id="21"/>
    </w:p>
    <w:p w14:paraId="57E76740" w14:textId="584A4B51" w:rsidR="00D07EB8" w:rsidRDefault="00D07EB8" w:rsidP="00835299">
      <w:pPr>
        <w:pStyle w:val="Kop2"/>
        <w:ind w:left="851" w:right="1178" w:hanging="425"/>
      </w:pPr>
      <w:bookmarkStart w:id="22" w:name="_Toc201570940"/>
      <w:r w:rsidRPr="005B75F5">
        <w:t>Onderwijskundige activiteiten voo</w:t>
      </w:r>
      <w:r w:rsidR="00F31306">
        <w:t>r</w:t>
      </w:r>
      <w:r w:rsidR="00D47B9B">
        <w:t xml:space="preserve"> </w:t>
      </w:r>
      <w:r w:rsidRPr="00D47B9B">
        <w:t>schooljaar 2025-2026</w:t>
      </w:r>
      <w:bookmarkEnd w:id="22"/>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544"/>
      </w:tblGrid>
      <w:tr w:rsidR="00D07EB8" w14:paraId="48B99054" w14:textId="77777777" w:rsidTr="00E70D51">
        <w:tc>
          <w:tcPr>
            <w:tcW w:w="4141" w:type="dxa"/>
          </w:tcPr>
          <w:p w14:paraId="2803FBEA" w14:textId="77777777" w:rsidR="00D07EB8" w:rsidRPr="00E70D51" w:rsidRDefault="00D07EB8" w:rsidP="00D07EB8">
            <w:pPr>
              <w:pStyle w:val="Geenafstand"/>
              <w:numPr>
                <w:ilvl w:val="0"/>
                <w:numId w:val="31"/>
              </w:numPr>
              <w:ind w:left="31" w:hanging="141"/>
              <w:rPr>
                <w:rFonts w:ascii="Calibri" w:hAnsi="Calibri" w:cs="Calibri"/>
                <w:sz w:val="20"/>
                <w:szCs w:val="20"/>
              </w:rPr>
            </w:pPr>
            <w:r w:rsidRPr="00E70D51">
              <w:rPr>
                <w:rFonts w:ascii="Calibri" w:hAnsi="Calibri" w:cs="Calibri"/>
                <w:sz w:val="20"/>
                <w:szCs w:val="20"/>
              </w:rPr>
              <w:t>Verder implementeren</w:t>
            </w:r>
          </w:p>
          <w:p w14:paraId="735FDC02" w14:textId="6AA3C686" w:rsidR="00D07EB8" w:rsidRPr="00E70D51" w:rsidRDefault="00D07EB8" w:rsidP="00D07EB8">
            <w:pPr>
              <w:pStyle w:val="Geenafstand"/>
              <w:ind w:left="31"/>
              <w:rPr>
                <w:rFonts w:ascii="Calibri" w:hAnsi="Calibri" w:cs="Calibri"/>
                <w:sz w:val="20"/>
                <w:szCs w:val="20"/>
              </w:rPr>
            </w:pPr>
            <w:r w:rsidRPr="00E70D51">
              <w:rPr>
                <w:rFonts w:ascii="Calibri" w:hAnsi="Calibri" w:cs="Calibri"/>
                <w:sz w:val="20"/>
                <w:szCs w:val="20"/>
              </w:rPr>
              <w:t>Talent/ambitiegesprekken met leerlingen</w:t>
            </w:r>
          </w:p>
          <w:p w14:paraId="3F88346F" w14:textId="42248889" w:rsidR="00D07EB8" w:rsidRPr="00E70D51" w:rsidRDefault="00D07EB8" w:rsidP="00D07EB8">
            <w:pPr>
              <w:pStyle w:val="Geenafstand"/>
              <w:ind w:left="31" w:hanging="31"/>
              <w:rPr>
                <w:rFonts w:ascii="Calibri" w:hAnsi="Calibri" w:cs="Calibri"/>
                <w:sz w:val="20"/>
                <w:szCs w:val="20"/>
              </w:rPr>
            </w:pPr>
            <w:r w:rsidRPr="00E70D51">
              <w:rPr>
                <w:rFonts w:ascii="Calibri" w:hAnsi="Calibri" w:cs="Calibri"/>
                <w:sz w:val="20"/>
                <w:szCs w:val="20"/>
              </w:rPr>
              <w:t xml:space="preserve"> Tijdens schooljaar 2024-2025 heeft het schoolteam van </w:t>
            </w:r>
            <w:proofErr w:type="spellStart"/>
            <w:r w:rsidRPr="00E70D51">
              <w:rPr>
                <w:rFonts w:ascii="Calibri" w:hAnsi="Calibri" w:cs="Calibri"/>
                <w:sz w:val="20"/>
                <w:szCs w:val="20"/>
              </w:rPr>
              <w:t>it</w:t>
            </w:r>
            <w:proofErr w:type="spellEnd"/>
            <w:r w:rsidRPr="00E70D51">
              <w:rPr>
                <w:rFonts w:ascii="Calibri" w:hAnsi="Calibri" w:cs="Calibri"/>
                <w:sz w:val="20"/>
                <w:szCs w:val="20"/>
              </w:rPr>
              <w:t xml:space="preserve"> </w:t>
            </w:r>
            <w:proofErr w:type="spellStart"/>
            <w:r w:rsidRPr="00E70D51">
              <w:rPr>
                <w:rFonts w:ascii="Calibri" w:hAnsi="Calibri" w:cs="Calibri"/>
                <w:sz w:val="20"/>
                <w:szCs w:val="20"/>
              </w:rPr>
              <w:t>Twaspan</w:t>
            </w:r>
            <w:proofErr w:type="spellEnd"/>
            <w:r w:rsidRPr="00E70D51">
              <w:rPr>
                <w:rFonts w:ascii="Calibri" w:hAnsi="Calibri" w:cs="Calibri"/>
                <w:sz w:val="20"/>
                <w:szCs w:val="20"/>
              </w:rPr>
              <w:t xml:space="preserve"> al een begin gemaakt met hoe de talentgesprekken met de leerlingen te voeren.</w:t>
            </w:r>
          </w:p>
          <w:p w14:paraId="67505BF7" w14:textId="5E24E260" w:rsidR="00D07EB8" w:rsidRPr="00E70D51" w:rsidRDefault="00D07EB8" w:rsidP="00D07EB8">
            <w:pPr>
              <w:pStyle w:val="Geenafstand"/>
              <w:ind w:left="31" w:hanging="141"/>
              <w:rPr>
                <w:rFonts w:ascii="Calibri" w:hAnsi="Calibri" w:cs="Calibri"/>
                <w:sz w:val="20"/>
                <w:szCs w:val="20"/>
              </w:rPr>
            </w:pPr>
            <w:r w:rsidRPr="00E70D51">
              <w:rPr>
                <w:rFonts w:ascii="Calibri" w:hAnsi="Calibri" w:cs="Calibri"/>
                <w:sz w:val="20"/>
                <w:szCs w:val="20"/>
              </w:rPr>
              <w:t xml:space="preserve">    Tijdens schooljaar 2025-2026 zal dit geleerde in praktijk worden gebracht.</w:t>
            </w:r>
          </w:p>
          <w:p w14:paraId="3CDDE5F9" w14:textId="60D44CB8" w:rsidR="00D07EB8" w:rsidRPr="00E70D51" w:rsidRDefault="00D07EB8" w:rsidP="00D07EB8">
            <w:pPr>
              <w:pStyle w:val="Geenafstand"/>
              <w:numPr>
                <w:ilvl w:val="0"/>
                <w:numId w:val="31"/>
              </w:numPr>
              <w:ind w:left="31" w:hanging="141"/>
              <w:rPr>
                <w:rFonts w:ascii="Calibri" w:hAnsi="Calibri" w:cs="Calibri"/>
                <w:sz w:val="20"/>
                <w:szCs w:val="20"/>
              </w:rPr>
            </w:pPr>
            <w:r w:rsidRPr="00E70D51">
              <w:rPr>
                <w:rFonts w:ascii="Calibri" w:hAnsi="Calibri" w:cs="Calibri"/>
                <w:sz w:val="20"/>
                <w:szCs w:val="20"/>
              </w:rPr>
              <w:t>Formatief leren</w:t>
            </w:r>
          </w:p>
          <w:p w14:paraId="27CC6111" w14:textId="7D86A2FE" w:rsidR="00D07EB8" w:rsidRPr="00E70D51" w:rsidRDefault="00D07EB8" w:rsidP="00D07EB8">
            <w:pPr>
              <w:pStyle w:val="Geenafstand"/>
              <w:ind w:left="31" w:hanging="141"/>
              <w:rPr>
                <w:rFonts w:ascii="Calibri" w:hAnsi="Calibri" w:cs="Calibri"/>
                <w:sz w:val="20"/>
                <w:szCs w:val="20"/>
              </w:rPr>
            </w:pPr>
            <w:r w:rsidRPr="00E70D51">
              <w:rPr>
                <w:rFonts w:ascii="Calibri" w:hAnsi="Calibri" w:cs="Calibri"/>
                <w:sz w:val="20"/>
                <w:szCs w:val="20"/>
              </w:rPr>
              <w:t xml:space="preserve">   De komende jaren zullen we het Formatieve leren in het onderwijs van </w:t>
            </w:r>
            <w:proofErr w:type="spellStart"/>
            <w:r w:rsidRPr="00E70D51">
              <w:rPr>
                <w:rFonts w:ascii="Calibri" w:hAnsi="Calibri" w:cs="Calibri"/>
                <w:sz w:val="20"/>
                <w:szCs w:val="20"/>
              </w:rPr>
              <w:t>it</w:t>
            </w:r>
            <w:proofErr w:type="spellEnd"/>
            <w:r w:rsidRPr="00E70D51">
              <w:rPr>
                <w:rFonts w:ascii="Calibri" w:hAnsi="Calibri" w:cs="Calibri"/>
                <w:sz w:val="20"/>
                <w:szCs w:val="20"/>
              </w:rPr>
              <w:t xml:space="preserve"> </w:t>
            </w:r>
            <w:proofErr w:type="spellStart"/>
            <w:r w:rsidRPr="00E70D51">
              <w:rPr>
                <w:rFonts w:ascii="Calibri" w:hAnsi="Calibri" w:cs="Calibri"/>
                <w:sz w:val="20"/>
                <w:szCs w:val="20"/>
              </w:rPr>
              <w:t>Twaspan</w:t>
            </w:r>
            <w:proofErr w:type="spellEnd"/>
            <w:r w:rsidRPr="00E70D51">
              <w:rPr>
                <w:rFonts w:ascii="Calibri" w:hAnsi="Calibri" w:cs="Calibri"/>
                <w:sz w:val="20"/>
                <w:szCs w:val="20"/>
              </w:rPr>
              <w:t xml:space="preserve"> in gaan passen.</w:t>
            </w:r>
          </w:p>
          <w:p w14:paraId="121683B3" w14:textId="62C46539" w:rsidR="00D07EB8" w:rsidRPr="00E70D51" w:rsidRDefault="00D07EB8" w:rsidP="00D07EB8">
            <w:pPr>
              <w:pStyle w:val="Geenafstand"/>
              <w:numPr>
                <w:ilvl w:val="0"/>
                <w:numId w:val="31"/>
              </w:numPr>
              <w:ind w:left="31" w:hanging="141"/>
              <w:rPr>
                <w:rFonts w:ascii="Calibri" w:hAnsi="Calibri" w:cs="Calibri"/>
                <w:sz w:val="20"/>
                <w:szCs w:val="20"/>
              </w:rPr>
            </w:pPr>
            <w:r w:rsidRPr="00E70D51">
              <w:rPr>
                <w:rFonts w:ascii="Calibri" w:hAnsi="Calibri" w:cs="Calibri"/>
                <w:sz w:val="20"/>
                <w:szCs w:val="20"/>
              </w:rPr>
              <w:t>Rekenonderwijs</w:t>
            </w:r>
          </w:p>
          <w:p w14:paraId="3FB8D5E8" w14:textId="4A61CD79" w:rsidR="00D07EB8" w:rsidRDefault="00D07EB8" w:rsidP="00D07EB8">
            <w:pPr>
              <w:ind w:left="31" w:hanging="141"/>
              <w:rPr>
                <w:szCs w:val="20"/>
              </w:rPr>
            </w:pPr>
            <w:r w:rsidRPr="00E70D51">
              <w:rPr>
                <w:szCs w:val="20"/>
              </w:rPr>
              <w:t xml:space="preserve">   Tijdens schooljaar 2025-202</w:t>
            </w:r>
            <w:r w:rsidR="00D47B9B">
              <w:rPr>
                <w:szCs w:val="20"/>
              </w:rPr>
              <w:t>6</w:t>
            </w:r>
            <w:r w:rsidRPr="00E70D51">
              <w:rPr>
                <w:szCs w:val="20"/>
              </w:rPr>
              <w:t xml:space="preserve"> zullen we het rekenonderdeel Meten en Meetkunde centraal stellen.</w:t>
            </w:r>
          </w:p>
          <w:p w14:paraId="202FA598" w14:textId="02B686B4" w:rsidR="00E70D51" w:rsidRPr="00E70D51" w:rsidRDefault="00E70D51" w:rsidP="00D07EB8">
            <w:pPr>
              <w:ind w:left="31" w:hanging="141"/>
            </w:pPr>
          </w:p>
        </w:tc>
        <w:tc>
          <w:tcPr>
            <w:tcW w:w="4544" w:type="dxa"/>
          </w:tcPr>
          <w:p w14:paraId="21553618" w14:textId="1D02D2B0" w:rsidR="00E70D51" w:rsidRPr="00E70D51" w:rsidRDefault="00E70D51" w:rsidP="00E70D51">
            <w:pPr>
              <w:pStyle w:val="Geenafstand"/>
              <w:numPr>
                <w:ilvl w:val="0"/>
                <w:numId w:val="31"/>
              </w:numPr>
              <w:ind w:left="149" w:hanging="149"/>
              <w:jc w:val="both"/>
              <w:rPr>
                <w:rFonts w:ascii="Calibri" w:hAnsi="Calibri" w:cs="Calibri"/>
                <w:bCs/>
                <w:sz w:val="20"/>
                <w:szCs w:val="20"/>
              </w:rPr>
            </w:pPr>
            <w:r w:rsidRPr="00E70D51">
              <w:rPr>
                <w:rFonts w:ascii="Calibri" w:hAnsi="Calibri" w:cs="Calibri"/>
                <w:bCs/>
                <w:sz w:val="20"/>
                <w:szCs w:val="20"/>
              </w:rPr>
              <w:t>Aandacht voor verschillende talenten</w:t>
            </w:r>
          </w:p>
          <w:p w14:paraId="5D090B50" w14:textId="77777777" w:rsidR="00E70D51" w:rsidRPr="00E70D51" w:rsidRDefault="00E70D51" w:rsidP="00E70D51">
            <w:pPr>
              <w:pStyle w:val="Geenafstand"/>
              <w:rPr>
                <w:rFonts w:ascii="Calibri" w:hAnsi="Calibri" w:cs="Calibri"/>
                <w:bCs/>
                <w:sz w:val="20"/>
                <w:szCs w:val="20"/>
              </w:rPr>
            </w:pPr>
            <w:r w:rsidRPr="00E70D51">
              <w:rPr>
                <w:rFonts w:ascii="Calibri" w:hAnsi="Calibri" w:cs="Calibri"/>
                <w:bCs/>
                <w:sz w:val="20"/>
                <w:szCs w:val="20"/>
              </w:rPr>
              <w:t>Iedere week wordt er in de groepen al een talentencircuit georganiseerd. Tijdens schooljaar 2025-</w:t>
            </w:r>
            <w:proofErr w:type="gramStart"/>
            <w:r w:rsidRPr="00E70D51">
              <w:rPr>
                <w:rFonts w:ascii="Calibri" w:hAnsi="Calibri" w:cs="Calibri"/>
                <w:bCs/>
                <w:sz w:val="20"/>
                <w:szCs w:val="20"/>
              </w:rPr>
              <w:t>2026  willen</w:t>
            </w:r>
            <w:proofErr w:type="gramEnd"/>
            <w:r w:rsidRPr="00E70D51">
              <w:rPr>
                <w:rFonts w:ascii="Calibri" w:hAnsi="Calibri" w:cs="Calibri"/>
                <w:bCs/>
                <w:sz w:val="20"/>
                <w:szCs w:val="20"/>
              </w:rPr>
              <w:t xml:space="preserve"> we dit meer effectueren.</w:t>
            </w:r>
          </w:p>
          <w:p w14:paraId="6B2501F0" w14:textId="413389AA" w:rsidR="00E70D51" w:rsidRPr="00E70D51" w:rsidRDefault="00E70D51" w:rsidP="00E70D51">
            <w:pPr>
              <w:pStyle w:val="Geenafstand"/>
              <w:numPr>
                <w:ilvl w:val="0"/>
                <w:numId w:val="31"/>
              </w:numPr>
              <w:ind w:left="149" w:hanging="142"/>
              <w:rPr>
                <w:rFonts w:ascii="Calibri" w:hAnsi="Calibri" w:cs="Calibri"/>
                <w:bCs/>
                <w:sz w:val="20"/>
                <w:szCs w:val="20"/>
              </w:rPr>
            </w:pPr>
            <w:r w:rsidRPr="00E70D51">
              <w:rPr>
                <w:rFonts w:ascii="Calibri" w:hAnsi="Calibri" w:cs="Calibri"/>
                <w:bCs/>
                <w:sz w:val="20"/>
                <w:szCs w:val="20"/>
              </w:rPr>
              <w:t>Nieuwbouw school Twijzelerheide</w:t>
            </w:r>
          </w:p>
          <w:p w14:paraId="05C84B67" w14:textId="06A78D82" w:rsidR="00E70D51" w:rsidRPr="00E70D51" w:rsidRDefault="00E70D51" w:rsidP="00E70D51">
            <w:pPr>
              <w:pStyle w:val="Geenafstand"/>
              <w:rPr>
                <w:rFonts w:ascii="Calibri" w:hAnsi="Calibri" w:cs="Calibri"/>
                <w:bCs/>
                <w:snapToGrid w:val="0"/>
                <w:sz w:val="20"/>
                <w:szCs w:val="20"/>
              </w:rPr>
            </w:pPr>
            <w:r w:rsidRPr="00E70D51">
              <w:rPr>
                <w:rFonts w:ascii="Calibri" w:hAnsi="Calibri" w:cs="Calibri"/>
                <w:bCs/>
                <w:sz w:val="20"/>
                <w:szCs w:val="20"/>
              </w:rPr>
              <w:t>Enige jaren geleden heeft gemeente Achtkarspelen groen licht gegeven voor de nieuwbouw van de school waar obs It</w:t>
            </w:r>
            <w:r w:rsidRPr="00E70D51">
              <w:rPr>
                <w:rFonts w:ascii="Calibri" w:hAnsi="Calibri" w:cs="Calibri"/>
                <w:bCs/>
                <w:snapToGrid w:val="0"/>
                <w:sz w:val="20"/>
                <w:szCs w:val="20"/>
              </w:rPr>
              <w:t xml:space="preserve"> </w:t>
            </w:r>
            <w:proofErr w:type="spellStart"/>
            <w:r w:rsidRPr="00E70D51">
              <w:rPr>
                <w:rFonts w:ascii="Calibri" w:hAnsi="Calibri" w:cs="Calibri"/>
                <w:bCs/>
                <w:snapToGrid w:val="0"/>
                <w:sz w:val="20"/>
                <w:szCs w:val="20"/>
              </w:rPr>
              <w:t>Twaspan</w:t>
            </w:r>
            <w:proofErr w:type="spellEnd"/>
            <w:r w:rsidRPr="00E70D51">
              <w:rPr>
                <w:rFonts w:ascii="Calibri" w:hAnsi="Calibri" w:cs="Calibri"/>
                <w:bCs/>
                <w:snapToGrid w:val="0"/>
                <w:sz w:val="20"/>
                <w:szCs w:val="20"/>
              </w:rPr>
              <w:t xml:space="preserve">, </w:t>
            </w:r>
            <w:proofErr w:type="spellStart"/>
            <w:r w:rsidRPr="00E70D51">
              <w:rPr>
                <w:rFonts w:ascii="Calibri" w:hAnsi="Calibri" w:cs="Calibri"/>
                <w:bCs/>
                <w:snapToGrid w:val="0"/>
                <w:sz w:val="20"/>
                <w:szCs w:val="20"/>
              </w:rPr>
              <w:t>cbs</w:t>
            </w:r>
            <w:proofErr w:type="spellEnd"/>
            <w:r w:rsidRPr="00E70D51">
              <w:rPr>
                <w:rFonts w:ascii="Calibri" w:hAnsi="Calibri" w:cs="Calibri"/>
                <w:bCs/>
                <w:snapToGrid w:val="0"/>
                <w:sz w:val="20"/>
                <w:szCs w:val="20"/>
              </w:rPr>
              <w:t xml:space="preserve"> de </w:t>
            </w:r>
            <w:proofErr w:type="spellStart"/>
            <w:r w:rsidRPr="00E70D51">
              <w:rPr>
                <w:rFonts w:ascii="Calibri" w:hAnsi="Calibri" w:cs="Calibri"/>
                <w:bCs/>
                <w:snapToGrid w:val="0"/>
                <w:sz w:val="20"/>
                <w:szCs w:val="20"/>
              </w:rPr>
              <w:t>Reinbôge</w:t>
            </w:r>
            <w:proofErr w:type="spellEnd"/>
            <w:r w:rsidR="00D47B9B">
              <w:rPr>
                <w:rFonts w:ascii="Calibri" w:hAnsi="Calibri" w:cs="Calibri"/>
                <w:bCs/>
                <w:snapToGrid w:val="0"/>
                <w:sz w:val="20"/>
                <w:szCs w:val="20"/>
              </w:rPr>
              <w:t>,</w:t>
            </w:r>
            <w:r w:rsidRPr="00E70D51">
              <w:rPr>
                <w:rFonts w:ascii="Calibri" w:hAnsi="Calibri" w:cs="Calibri"/>
                <w:bCs/>
                <w:snapToGrid w:val="0"/>
                <w:sz w:val="20"/>
                <w:szCs w:val="20"/>
              </w:rPr>
              <w:t xml:space="preserve"> </w:t>
            </w:r>
            <w:r w:rsidR="00D47B9B">
              <w:rPr>
                <w:rFonts w:ascii="Calibri" w:hAnsi="Calibri" w:cs="Calibri"/>
                <w:bCs/>
                <w:snapToGrid w:val="0"/>
                <w:sz w:val="20"/>
                <w:szCs w:val="20"/>
              </w:rPr>
              <w:t>peuteropvang</w:t>
            </w:r>
            <w:r w:rsidRPr="00E70D51">
              <w:rPr>
                <w:rFonts w:ascii="Calibri" w:hAnsi="Calibri" w:cs="Calibri"/>
                <w:bCs/>
                <w:snapToGrid w:val="0"/>
                <w:sz w:val="20"/>
                <w:szCs w:val="20"/>
              </w:rPr>
              <w:t xml:space="preserve"> </w:t>
            </w:r>
            <w:proofErr w:type="spellStart"/>
            <w:r w:rsidRPr="00E70D51">
              <w:rPr>
                <w:rFonts w:ascii="Calibri" w:hAnsi="Calibri" w:cs="Calibri"/>
                <w:bCs/>
                <w:snapToGrid w:val="0"/>
                <w:sz w:val="20"/>
                <w:szCs w:val="20"/>
              </w:rPr>
              <w:t>it</w:t>
            </w:r>
            <w:proofErr w:type="spellEnd"/>
            <w:r w:rsidRPr="00E70D51">
              <w:rPr>
                <w:rFonts w:ascii="Calibri" w:hAnsi="Calibri" w:cs="Calibri"/>
                <w:bCs/>
                <w:snapToGrid w:val="0"/>
                <w:sz w:val="20"/>
                <w:szCs w:val="20"/>
              </w:rPr>
              <w:t xml:space="preserve"> </w:t>
            </w:r>
            <w:proofErr w:type="spellStart"/>
            <w:proofErr w:type="gramStart"/>
            <w:r w:rsidRPr="00E70D51">
              <w:rPr>
                <w:rFonts w:ascii="Calibri" w:hAnsi="Calibri" w:cs="Calibri"/>
                <w:bCs/>
                <w:snapToGrid w:val="0"/>
                <w:sz w:val="20"/>
                <w:szCs w:val="20"/>
              </w:rPr>
              <w:t>Boartershúske</w:t>
            </w:r>
            <w:proofErr w:type="spellEnd"/>
            <w:r w:rsidRPr="00E70D51">
              <w:rPr>
                <w:rFonts w:ascii="Calibri" w:hAnsi="Calibri" w:cs="Calibri"/>
                <w:bCs/>
                <w:snapToGrid w:val="0"/>
                <w:sz w:val="20"/>
                <w:szCs w:val="20"/>
              </w:rPr>
              <w:t xml:space="preserve"> </w:t>
            </w:r>
            <w:r w:rsidR="00D47B9B">
              <w:rPr>
                <w:rFonts w:ascii="Calibri" w:hAnsi="Calibri" w:cs="Calibri"/>
                <w:bCs/>
                <w:snapToGrid w:val="0"/>
                <w:sz w:val="20"/>
                <w:szCs w:val="20"/>
              </w:rPr>
              <w:t xml:space="preserve"> en</w:t>
            </w:r>
            <w:proofErr w:type="gramEnd"/>
            <w:r w:rsidR="00D47B9B">
              <w:rPr>
                <w:rFonts w:ascii="Calibri" w:hAnsi="Calibri" w:cs="Calibri"/>
                <w:bCs/>
                <w:snapToGrid w:val="0"/>
                <w:sz w:val="20"/>
                <w:szCs w:val="20"/>
              </w:rPr>
              <w:t xml:space="preserve"> de </w:t>
            </w:r>
            <w:proofErr w:type="gramStart"/>
            <w:r w:rsidR="002764BD" w:rsidRPr="00D47B9B">
              <w:rPr>
                <w:rFonts w:ascii="Calibri" w:hAnsi="Calibri" w:cs="Calibri"/>
                <w:bCs/>
                <w:snapToGrid w:val="0"/>
                <w:sz w:val="20"/>
                <w:szCs w:val="20"/>
              </w:rPr>
              <w:t xml:space="preserve">BSO </w:t>
            </w:r>
            <w:r w:rsidRPr="00D47B9B">
              <w:rPr>
                <w:rFonts w:ascii="Calibri" w:hAnsi="Calibri" w:cs="Calibri"/>
                <w:bCs/>
                <w:snapToGrid w:val="0"/>
                <w:sz w:val="20"/>
                <w:szCs w:val="20"/>
              </w:rPr>
              <w:t>zitting</w:t>
            </w:r>
            <w:proofErr w:type="gramEnd"/>
            <w:r w:rsidRPr="00E70D51">
              <w:rPr>
                <w:rFonts w:ascii="Calibri" w:hAnsi="Calibri" w:cs="Calibri"/>
                <w:bCs/>
                <w:snapToGrid w:val="0"/>
                <w:sz w:val="20"/>
                <w:szCs w:val="20"/>
              </w:rPr>
              <w:t xml:space="preserve"> zullen nemen.</w:t>
            </w:r>
          </w:p>
          <w:p w14:paraId="70016197" w14:textId="174917EF" w:rsidR="00E70D51" w:rsidRPr="00E70D51" w:rsidRDefault="00D47B9B" w:rsidP="00E70D51">
            <w:pPr>
              <w:pStyle w:val="Geenafstand"/>
              <w:rPr>
                <w:rFonts w:ascii="Calibri" w:hAnsi="Calibri" w:cs="Calibri"/>
                <w:bCs/>
                <w:sz w:val="20"/>
                <w:szCs w:val="20"/>
              </w:rPr>
            </w:pPr>
            <w:r>
              <w:rPr>
                <w:rFonts w:ascii="Calibri" w:hAnsi="Calibri" w:cs="Calibri"/>
                <w:bCs/>
                <w:sz w:val="20"/>
                <w:szCs w:val="20"/>
              </w:rPr>
              <w:t>In 2019 is er</w:t>
            </w:r>
            <w:r w:rsidR="00E70D51" w:rsidRPr="00E70D51">
              <w:rPr>
                <w:rFonts w:ascii="Calibri" w:hAnsi="Calibri" w:cs="Calibri"/>
                <w:bCs/>
                <w:sz w:val="20"/>
                <w:szCs w:val="20"/>
              </w:rPr>
              <w:t xml:space="preserve"> begonnen met de eisen die aan de nieuwe school gesteld worden en uiteindelijk heeft de architect een prachtig nieuw gebouw ontworpen.</w:t>
            </w:r>
          </w:p>
          <w:p w14:paraId="0009E063" w14:textId="77777777" w:rsidR="00E70D51" w:rsidRPr="00E70D51" w:rsidRDefault="00E70D51" w:rsidP="00E70D51">
            <w:pPr>
              <w:pStyle w:val="Geenafstand"/>
              <w:rPr>
                <w:rFonts w:ascii="Calibri" w:hAnsi="Calibri" w:cs="Calibri"/>
                <w:bCs/>
                <w:sz w:val="20"/>
                <w:szCs w:val="20"/>
              </w:rPr>
            </w:pPr>
            <w:r w:rsidRPr="00E70D51">
              <w:rPr>
                <w:rFonts w:ascii="Calibri" w:hAnsi="Calibri" w:cs="Calibri"/>
                <w:bCs/>
                <w:sz w:val="20"/>
                <w:szCs w:val="20"/>
              </w:rPr>
              <w:t>Hopelijk kan tijdens schooljaar 2025-2026 begonnen worden met de bouw van de nieuwe school.</w:t>
            </w:r>
          </w:p>
          <w:p w14:paraId="5EF06E05" w14:textId="77777777" w:rsidR="00D07EB8" w:rsidRPr="00E70D51" w:rsidRDefault="00D07EB8" w:rsidP="00D07EB8">
            <w:pPr>
              <w:ind w:left="0" w:firstLine="0"/>
            </w:pPr>
          </w:p>
        </w:tc>
      </w:tr>
    </w:tbl>
    <w:p w14:paraId="7DE94F2A" w14:textId="076D8B84" w:rsidR="00D07EB8" w:rsidRDefault="00E70D51" w:rsidP="00835299">
      <w:pPr>
        <w:pStyle w:val="Kop2"/>
        <w:ind w:left="851" w:hanging="425"/>
      </w:pPr>
      <w:bookmarkStart w:id="23" w:name="_Toc201570941"/>
      <w:r>
        <w:t>I-</w:t>
      </w:r>
      <w:proofErr w:type="spellStart"/>
      <w:r>
        <w:t>pads</w:t>
      </w:r>
      <w:bookmarkEnd w:id="23"/>
      <w:proofErr w:type="spellEnd"/>
    </w:p>
    <w:p w14:paraId="13C80759" w14:textId="17385871" w:rsidR="00E70D51" w:rsidRPr="00E70D51" w:rsidRDefault="00E70D51" w:rsidP="00E70D51">
      <w:pPr>
        <w:pStyle w:val="Geenafstand"/>
        <w:ind w:left="426"/>
        <w:rPr>
          <w:rFonts w:ascii="Calibri" w:hAnsi="Calibri" w:cs="Calibri"/>
          <w:sz w:val="20"/>
          <w:szCs w:val="20"/>
        </w:rPr>
      </w:pPr>
      <w:r w:rsidRPr="00E70D51">
        <w:rPr>
          <w:rFonts w:ascii="Calibri" w:hAnsi="Calibri" w:cs="Calibri"/>
          <w:sz w:val="20"/>
          <w:szCs w:val="20"/>
        </w:rPr>
        <w:t>I-</w:t>
      </w:r>
      <w:proofErr w:type="spellStart"/>
      <w:r w:rsidRPr="00E70D51">
        <w:rPr>
          <w:rFonts w:ascii="Calibri" w:hAnsi="Calibri" w:cs="Calibri"/>
          <w:sz w:val="20"/>
          <w:szCs w:val="20"/>
        </w:rPr>
        <w:t>Pads</w:t>
      </w:r>
      <w:proofErr w:type="spellEnd"/>
      <w:r w:rsidRPr="00E70D51">
        <w:rPr>
          <w:rFonts w:ascii="Calibri" w:hAnsi="Calibri" w:cs="Calibri"/>
          <w:sz w:val="20"/>
          <w:szCs w:val="20"/>
        </w:rPr>
        <w:t xml:space="preserve"> worden in alle groepen ingezet bij de verschillende vakgebieden. Zij worden ingezet bij de methodische lessen voor taal, rekenen, spelling, wereldoriëntatie, tekenen, lezen, tekstverwerking Andere voorbeelden van programma’s waar digitaal mee gewerkt wordt zijn bijvoorbeeld </w:t>
      </w:r>
      <w:proofErr w:type="spellStart"/>
      <w:r w:rsidRPr="00E70D51">
        <w:rPr>
          <w:rFonts w:ascii="Calibri" w:hAnsi="Calibri" w:cs="Calibri"/>
          <w:sz w:val="20"/>
          <w:szCs w:val="20"/>
        </w:rPr>
        <w:t>Taalzee</w:t>
      </w:r>
      <w:proofErr w:type="spellEnd"/>
      <w:r w:rsidRPr="00E70D51">
        <w:rPr>
          <w:rFonts w:ascii="Calibri" w:hAnsi="Calibri" w:cs="Calibri"/>
          <w:sz w:val="20"/>
          <w:szCs w:val="20"/>
        </w:rPr>
        <w:t xml:space="preserve">, Rekentuin, Rekensprint. </w:t>
      </w:r>
    </w:p>
    <w:p w14:paraId="744384AA" w14:textId="46F0798E" w:rsidR="00E70D51" w:rsidRDefault="00E70D51" w:rsidP="00E70D51">
      <w:pPr>
        <w:pStyle w:val="Geenafstand"/>
        <w:ind w:left="426"/>
        <w:rPr>
          <w:rFonts w:ascii="Calibri" w:hAnsi="Calibri" w:cs="Calibri"/>
          <w:sz w:val="20"/>
          <w:szCs w:val="20"/>
        </w:rPr>
      </w:pPr>
      <w:r w:rsidRPr="00E70D51">
        <w:rPr>
          <w:rFonts w:ascii="Calibri" w:hAnsi="Calibri" w:cs="Calibri"/>
          <w:sz w:val="20"/>
          <w:szCs w:val="20"/>
        </w:rPr>
        <w:t xml:space="preserve">Alle leerlingen van de groepen 3 t/m 8 werken in de klas op hun eigen </w:t>
      </w:r>
      <w:proofErr w:type="spellStart"/>
      <w:r w:rsidRPr="00E70D51">
        <w:rPr>
          <w:rFonts w:ascii="Calibri" w:hAnsi="Calibri" w:cs="Calibri"/>
          <w:sz w:val="20"/>
          <w:szCs w:val="20"/>
        </w:rPr>
        <w:t>I-pad</w:t>
      </w:r>
      <w:proofErr w:type="spellEnd"/>
      <w:r w:rsidRPr="00E70D51">
        <w:rPr>
          <w:rFonts w:ascii="Calibri" w:hAnsi="Calibri" w:cs="Calibri"/>
          <w:sz w:val="20"/>
          <w:szCs w:val="20"/>
        </w:rPr>
        <w:t>. Ook voor de leerlingen van de groepen 1 en 2 zijn een aantal I-</w:t>
      </w:r>
      <w:proofErr w:type="spellStart"/>
      <w:r w:rsidRPr="00E70D51">
        <w:rPr>
          <w:rFonts w:ascii="Calibri" w:hAnsi="Calibri" w:cs="Calibri"/>
          <w:sz w:val="20"/>
          <w:szCs w:val="20"/>
        </w:rPr>
        <w:t>Pads</w:t>
      </w:r>
      <w:proofErr w:type="spellEnd"/>
      <w:r w:rsidRPr="00E70D51">
        <w:rPr>
          <w:rFonts w:ascii="Calibri" w:hAnsi="Calibri" w:cs="Calibri"/>
          <w:sz w:val="20"/>
          <w:szCs w:val="20"/>
        </w:rPr>
        <w:t xml:space="preserve"> beschikbaar.</w:t>
      </w:r>
    </w:p>
    <w:p w14:paraId="09457404" w14:textId="77777777" w:rsidR="00E70D51" w:rsidRDefault="00E70D51" w:rsidP="00E70D51">
      <w:pPr>
        <w:pStyle w:val="Geenafstand"/>
        <w:ind w:left="426"/>
        <w:rPr>
          <w:rFonts w:ascii="Calibri" w:hAnsi="Calibri" w:cs="Calibri"/>
          <w:sz w:val="20"/>
          <w:szCs w:val="20"/>
        </w:rPr>
      </w:pPr>
    </w:p>
    <w:p w14:paraId="60D8F894" w14:textId="20B42523" w:rsidR="00E70D51" w:rsidRPr="00CA0F77" w:rsidRDefault="00E70D51" w:rsidP="00CA0F77">
      <w:pPr>
        <w:pStyle w:val="Kop2"/>
        <w:ind w:left="851" w:right="44" w:hanging="425"/>
      </w:pPr>
      <w:bookmarkStart w:id="24" w:name="_Toc201570942"/>
      <w:r w:rsidRPr="005E4172">
        <w:t>Afspraken met betrekking tot de mobiele telefoon &amp; smartwatches</w:t>
      </w:r>
      <w:bookmarkEnd w:id="24"/>
    </w:p>
    <w:p w14:paraId="717A4FE6" w14:textId="52B08F23" w:rsidR="00E70D51" w:rsidRDefault="00E70D51" w:rsidP="00E70D51">
      <w:pPr>
        <w:ind w:left="426" w:right="47" w:firstLine="0"/>
        <w:rPr>
          <w:szCs w:val="20"/>
        </w:rPr>
      </w:pPr>
      <w:r w:rsidRPr="0096518C">
        <w:rPr>
          <w:szCs w:val="20"/>
        </w:rPr>
        <w:t>Op school hebben wij de afspraak dat leerlingen die een mobiele telefoon hebben of een smartwatch deze in hun tas laten. De apparaten zijn niet zichtbaar onder schooltijd. Bij voorkeur laat je de apparaten thuis, zodat de verleiding minder is en ze niet onnodig beschadigen. De enige uitzondering wanneer het apparaat wel gebruikt kan worden onder schooltijd is bij medische redenen. In die gevallen zijn er afspraken met de ouders, leerling en leerkracht gemaakt.</w:t>
      </w:r>
      <w:r w:rsidR="00F31306">
        <w:rPr>
          <w:szCs w:val="20"/>
        </w:rPr>
        <w:t xml:space="preserve"> </w:t>
      </w:r>
      <w:r w:rsidR="00F31306" w:rsidRPr="00D47B9B">
        <w:rPr>
          <w:szCs w:val="20"/>
        </w:rPr>
        <w:t xml:space="preserve">Beschadiging aan telefoons, smartwatches, </w:t>
      </w:r>
      <w:proofErr w:type="spellStart"/>
      <w:r w:rsidR="00F31306" w:rsidRPr="00D47B9B">
        <w:rPr>
          <w:szCs w:val="20"/>
        </w:rPr>
        <w:t>enz</w:t>
      </w:r>
      <w:proofErr w:type="spellEnd"/>
      <w:r w:rsidR="00F31306" w:rsidRPr="00D47B9B">
        <w:rPr>
          <w:szCs w:val="20"/>
        </w:rPr>
        <w:t xml:space="preserve"> is voor eigen risico.</w:t>
      </w:r>
    </w:p>
    <w:p w14:paraId="6EE677CB" w14:textId="77777777" w:rsidR="008B1DFA" w:rsidRDefault="008B1DFA" w:rsidP="00E70D51">
      <w:pPr>
        <w:ind w:left="426" w:right="47" w:firstLine="0"/>
        <w:rPr>
          <w:szCs w:val="20"/>
        </w:rPr>
      </w:pPr>
    </w:p>
    <w:p w14:paraId="6951FBF1" w14:textId="03C3776D" w:rsidR="008B1DFA" w:rsidRDefault="008B1DFA" w:rsidP="008B1DFA">
      <w:pPr>
        <w:pStyle w:val="Kop2"/>
        <w:ind w:left="851" w:right="3587" w:hanging="425"/>
      </w:pPr>
      <w:bookmarkStart w:id="25" w:name="_Toc201570943"/>
      <w:r>
        <w:t>Jaarplanning</w:t>
      </w:r>
      <w:bookmarkEnd w:id="25"/>
    </w:p>
    <w:p w14:paraId="0B50E289" w14:textId="67A59415" w:rsidR="008B1DFA" w:rsidRPr="008B1DFA" w:rsidRDefault="008B1DFA" w:rsidP="008B1DFA">
      <w:pPr>
        <w:ind w:left="426" w:firstLine="0"/>
      </w:pPr>
      <w:r>
        <w:t xml:space="preserve">Voor de jaarplanning verwijzen we u graag </w:t>
      </w:r>
      <w:r w:rsidR="00D47B9B">
        <w:t>n</w:t>
      </w:r>
      <w:r>
        <w:t xml:space="preserve">aar de kalender die aan het begin van ieder schooljaar wordt uitgedeeld. </w:t>
      </w:r>
    </w:p>
    <w:p w14:paraId="597673CD" w14:textId="77777777" w:rsidR="00E70D51" w:rsidRPr="00D07EB8" w:rsidRDefault="00E70D51" w:rsidP="00D07EB8"/>
    <w:p w14:paraId="70F54E32" w14:textId="3D6F5352" w:rsidR="00780926" w:rsidRPr="005E4172" w:rsidRDefault="00000000" w:rsidP="00594022">
      <w:pPr>
        <w:pStyle w:val="Kop1"/>
        <w:ind w:left="426" w:firstLine="0"/>
      </w:pPr>
      <w:bookmarkStart w:id="26" w:name="_Toc201570944"/>
      <w:r w:rsidRPr="005E4172">
        <w:t>Ondersteuning voor leerlingen</w:t>
      </w:r>
      <w:bookmarkEnd w:id="26"/>
    </w:p>
    <w:p w14:paraId="4CC3F43D" w14:textId="7876771A" w:rsidR="00987428" w:rsidRPr="00F86020" w:rsidRDefault="00F86020" w:rsidP="002E4A73">
      <w:pPr>
        <w:pStyle w:val="Kop2"/>
        <w:ind w:left="851" w:hanging="425"/>
      </w:pPr>
      <w:bookmarkStart w:id="27" w:name="_Toc201570945"/>
      <w:r w:rsidRPr="0056606F">
        <w:t>Perspectief op school</w:t>
      </w:r>
      <w:bookmarkEnd w:id="27"/>
    </w:p>
    <w:p w14:paraId="6923E67B" w14:textId="7A3A663E" w:rsidR="00252620" w:rsidRPr="0096518C" w:rsidRDefault="00000000" w:rsidP="00594022">
      <w:pPr>
        <w:ind w:left="426"/>
      </w:pPr>
      <w:r w:rsidRPr="00F86020">
        <w:t xml:space="preserve">In een </w:t>
      </w:r>
      <w:r w:rsidR="00F86020" w:rsidRPr="00D47B9B">
        <w:t>POS</w:t>
      </w:r>
      <w:r w:rsidR="00D47B9B" w:rsidRPr="00D47B9B">
        <w:t xml:space="preserve"> (perspectief</w:t>
      </w:r>
      <w:r w:rsidR="00D47B9B">
        <w:t xml:space="preserve"> op school)</w:t>
      </w:r>
      <w:r w:rsidR="00F86020" w:rsidRPr="00F86020">
        <w:t xml:space="preserve"> </w:t>
      </w:r>
      <w:r w:rsidRPr="00F86020">
        <w:t xml:space="preserve">omschrijft de school hoe leerlingen met een extra ondersteuningsvraag begeleid worden en welke middelen de school hiervoor ter beschikking heeft. Ook het contact met de ouders hierover komt aan bod. Leerlingen met een extra ondersteuningsvraag hebben die ondersteuning nodig vanwege bijvoorbeeld een lichamelijke- of verstandelijke beperking, een chronische ziekte, een </w:t>
      </w:r>
      <w:r w:rsidRPr="00F86020">
        <w:lastRenderedPageBreak/>
        <w:t xml:space="preserve">gedragsprobleem of een leerstoornis.  </w:t>
      </w:r>
      <w:r w:rsidRPr="00F86020">
        <w:rPr>
          <w:color w:val="1E1E1E"/>
        </w:rPr>
        <w:t xml:space="preserve">Het </w:t>
      </w:r>
      <w:r w:rsidR="00F86020" w:rsidRPr="00F86020">
        <w:rPr>
          <w:color w:val="1E1E1E"/>
        </w:rPr>
        <w:t>POS</w:t>
      </w:r>
      <w:r w:rsidRPr="00F86020">
        <w:rPr>
          <w:color w:val="1E1E1E"/>
        </w:rPr>
        <w:t xml:space="preserve"> van de school speelt ook een rol in het toelatingsbeleid van de school. Het is mogelijk dat de school niet bekend is met de ondersteuning die uw kind nodig heeft en het daarom niet opgenomen is in het school ondersteuningsprofiel. Het is niet zo dat de toegang dan geweigerd wordt. De school onderzoekt altijd of zij bepaalde ondersteuning kan bieden, ook als het niet in het profiel staat. Voor sommige leerlingen zullen wij helaas geen onderwijs kunnen bieden. De grenzen aan onderwijs/zorg hebben met veel omstandigheden te maken, zoals de individuele problematiek van de leerling, het aantal zorgleerlingen binnen een groep/groepscombinatie</w:t>
      </w:r>
      <w:r w:rsidR="00503052">
        <w:rPr>
          <w:color w:val="1E1E1E"/>
        </w:rPr>
        <w:t xml:space="preserve">, </w:t>
      </w:r>
      <w:r w:rsidRPr="00F86020">
        <w:rPr>
          <w:color w:val="1E1E1E"/>
        </w:rPr>
        <w:t>de samenstelling van de groep</w:t>
      </w:r>
      <w:r w:rsidR="00503052">
        <w:rPr>
          <w:color w:val="1E1E1E"/>
        </w:rPr>
        <w:t xml:space="preserve"> of verstoring van de rust en veiligheid.</w:t>
      </w:r>
    </w:p>
    <w:p w14:paraId="214DEFDA" w14:textId="173B276B" w:rsidR="00252620" w:rsidRPr="0096518C" w:rsidRDefault="00252620" w:rsidP="00F86020">
      <w:pPr>
        <w:spacing w:line="259" w:lineRule="auto"/>
        <w:ind w:left="426" w:firstLine="0"/>
        <w:rPr>
          <w:szCs w:val="20"/>
        </w:rPr>
      </w:pPr>
    </w:p>
    <w:p w14:paraId="7A991A8A" w14:textId="6D2617AD" w:rsidR="00987428" w:rsidRDefault="00000000" w:rsidP="00F86020">
      <w:pPr>
        <w:ind w:left="426" w:right="17" w:firstLine="0"/>
        <w:rPr>
          <w:color w:val="1E1E1E"/>
          <w:szCs w:val="20"/>
        </w:rPr>
      </w:pPr>
      <w:r w:rsidRPr="0096518C">
        <w:rPr>
          <w:color w:val="1E1E1E"/>
          <w:szCs w:val="20"/>
        </w:rPr>
        <w:t>Wij bieden een veilige leeromgeving voor onze leerlingen. Wij werken handelingsgericht. Dat wil zeggen dat wij rekening houden met de onderwijsbehoeften</w:t>
      </w:r>
      <w:r w:rsidR="00987428">
        <w:rPr>
          <w:color w:val="1E1E1E"/>
          <w:szCs w:val="20"/>
        </w:rPr>
        <w:t xml:space="preserve"> en het functioneringsniveau</w:t>
      </w:r>
      <w:r w:rsidRPr="0096518C">
        <w:rPr>
          <w:color w:val="1E1E1E"/>
          <w:szCs w:val="20"/>
        </w:rPr>
        <w:t xml:space="preserve"> van onze leerlingen. Dat betekent aandacht, zorg en uitdagend leermateriaal voor alle kinderen. Dus voor kinderen die extra basiszorg nodig hebben tot en met aandacht voor meer- en hoogbegaafde kinderen. Wij analyseren de resultaten van onze leerlingen regelmatig en bespreken deze teambreed. Het gaat daarbij niet alleen om de leerresultaten, maar ook over het welbevinden van de leerling.</w:t>
      </w:r>
    </w:p>
    <w:p w14:paraId="45F738A4" w14:textId="1725619A" w:rsidR="00252620" w:rsidRPr="0096518C" w:rsidRDefault="00000000" w:rsidP="00F86020">
      <w:pPr>
        <w:ind w:left="426" w:right="17" w:firstLine="0"/>
        <w:rPr>
          <w:szCs w:val="20"/>
        </w:rPr>
      </w:pPr>
      <w:r w:rsidRPr="0096518C">
        <w:rPr>
          <w:color w:val="1E1E1E"/>
          <w:szCs w:val="20"/>
        </w:rPr>
        <w:t>Daarnaast kunnen wij andere extra ondersteuning een beroep doen op deskundigen uit de eigen organisatie van ROOBOL of externe professionals.</w:t>
      </w:r>
    </w:p>
    <w:p w14:paraId="3844B921" w14:textId="1942A06A" w:rsidR="00252620" w:rsidRPr="0096518C" w:rsidRDefault="00252620" w:rsidP="00F86020">
      <w:pPr>
        <w:spacing w:line="259" w:lineRule="auto"/>
        <w:ind w:left="426" w:firstLine="0"/>
        <w:rPr>
          <w:szCs w:val="20"/>
        </w:rPr>
      </w:pPr>
    </w:p>
    <w:p w14:paraId="1DE93A0E" w14:textId="7D73568A" w:rsidR="00F441E7" w:rsidRPr="0096518C" w:rsidRDefault="00000000" w:rsidP="00F441E7">
      <w:pPr>
        <w:ind w:left="426" w:right="17" w:firstLine="0"/>
        <w:rPr>
          <w:szCs w:val="20"/>
        </w:rPr>
      </w:pPr>
      <w:r w:rsidRPr="0096518C">
        <w:rPr>
          <w:color w:val="1E1E1E"/>
          <w:szCs w:val="20"/>
        </w:rPr>
        <w:t>Onze school maakt, samen met alle openbare scholen binnen ROOBOL, deel uit van het samenwerkings</w:t>
      </w:r>
      <w:r w:rsidR="00594022">
        <w:rPr>
          <w:color w:val="1E1E1E"/>
          <w:szCs w:val="20"/>
        </w:rPr>
        <w:softHyphen/>
      </w:r>
      <w:r w:rsidRPr="0096518C">
        <w:rPr>
          <w:color w:val="1E1E1E"/>
          <w:szCs w:val="20"/>
        </w:rPr>
        <w:t xml:space="preserve">verband Passend Onderwijs Friesland. Het doel van deze samenwerking is om kinderen die extra hulp nodig hebben zo optimaal mogelijk te begeleiden in hun leerontwikkeling. Vanuit het samenwerkingsverband Passend Onderwijs Friesland zijn er afspraken gemaakt om deze gezamenlijke zorg goed af te stemmen. </w:t>
      </w:r>
      <w:r w:rsidR="00F441E7">
        <w:t xml:space="preserve">Deze afspraken zijn hier te vinden: </w:t>
      </w:r>
      <w:hyperlink r:id="rId18" w:tgtFrame="_blank" w:tooltip="https://swvfriesland.nl/wp-content/uploads/2024/09/swv-po-friesland-handboek-basisondersteuning.pdf" w:history="1">
        <w:r w:rsidR="00F441E7">
          <w:rPr>
            <w:rStyle w:val="Hyperlink"/>
          </w:rPr>
          <w:t>ttps://swvfriesland.nl/wp-content/uploads/2024/09/SWV-PO-Friesland-Handboek-basisondersteuning.pdf</w:t>
        </w:r>
      </w:hyperlink>
      <w:r w:rsidR="00F441E7">
        <w:t>.</w:t>
      </w:r>
    </w:p>
    <w:p w14:paraId="064CB6D2" w14:textId="4170DB26" w:rsidR="00252620" w:rsidRPr="0096518C" w:rsidRDefault="00252620" w:rsidP="00F86020">
      <w:pPr>
        <w:spacing w:line="259" w:lineRule="auto"/>
        <w:ind w:left="426" w:firstLine="0"/>
        <w:rPr>
          <w:szCs w:val="20"/>
        </w:rPr>
      </w:pPr>
    </w:p>
    <w:p w14:paraId="480E4D70" w14:textId="0A5ED5E9" w:rsidR="00252620" w:rsidRPr="0096518C" w:rsidRDefault="00987428" w:rsidP="00F86020">
      <w:pPr>
        <w:ind w:left="426" w:right="17" w:firstLine="0"/>
        <w:rPr>
          <w:szCs w:val="20"/>
        </w:rPr>
      </w:pPr>
      <w:r>
        <w:rPr>
          <w:color w:val="1E1E1E"/>
          <w:szCs w:val="20"/>
        </w:rPr>
        <w:t xml:space="preserve">It </w:t>
      </w:r>
      <w:proofErr w:type="spellStart"/>
      <w:r>
        <w:rPr>
          <w:color w:val="1E1E1E"/>
          <w:szCs w:val="20"/>
        </w:rPr>
        <w:t>Twaspan</w:t>
      </w:r>
      <w:proofErr w:type="spellEnd"/>
      <w:r w:rsidRPr="0096518C">
        <w:rPr>
          <w:color w:val="1E1E1E"/>
          <w:szCs w:val="20"/>
        </w:rPr>
        <w:t xml:space="preserve"> beschikt over een rolstoelvriendelijk schoolgebouw. Het aanbieden van logopedie en kinderfysiotherapie in school is niet toegestaan door de zorgverzekeraars. Deze faciliteiten worden elders in de regio aangeboden.</w:t>
      </w:r>
    </w:p>
    <w:p w14:paraId="515FC006" w14:textId="77777777" w:rsidR="00CA0F77" w:rsidRPr="00F86020" w:rsidRDefault="00CA0F77">
      <w:pPr>
        <w:spacing w:after="29" w:line="259" w:lineRule="auto"/>
        <w:ind w:left="0" w:firstLine="0"/>
        <w:rPr>
          <w:color w:val="1E1E1E"/>
          <w:szCs w:val="20"/>
        </w:rPr>
      </w:pPr>
    </w:p>
    <w:p w14:paraId="183CE618" w14:textId="4D6F6DF3" w:rsidR="0096518C" w:rsidRPr="00DB6AE4" w:rsidRDefault="00000000" w:rsidP="00DB6AE4">
      <w:pPr>
        <w:pStyle w:val="Kop2"/>
        <w:ind w:left="851" w:hanging="425"/>
      </w:pPr>
      <w:bookmarkStart w:id="28" w:name="_Toc201570946"/>
      <w:r w:rsidRPr="0056606F">
        <w:t>Veiligheid</w:t>
      </w:r>
      <w:bookmarkEnd w:id="28"/>
    </w:p>
    <w:p w14:paraId="4293A6B3" w14:textId="25E32076" w:rsidR="00F86020" w:rsidRPr="00D47B9B" w:rsidRDefault="00000000" w:rsidP="00DB6AE4">
      <w:pPr>
        <w:pStyle w:val="Kop3"/>
        <w:ind w:left="993" w:hanging="567"/>
      </w:pPr>
      <w:bookmarkStart w:id="29" w:name="_Toc201570947"/>
      <w:r w:rsidRPr="00D47B9B">
        <w:t>Vreedzame school</w:t>
      </w:r>
      <w:bookmarkEnd w:id="29"/>
    </w:p>
    <w:p w14:paraId="243E17DE" w14:textId="5BDD325E" w:rsidR="00153876" w:rsidRDefault="00000000" w:rsidP="00C54737">
      <w:pPr>
        <w:ind w:left="426" w:right="47" w:firstLine="0"/>
        <w:rPr>
          <w:szCs w:val="20"/>
        </w:rPr>
      </w:pPr>
      <w:r w:rsidRPr="0096518C">
        <w:rPr>
          <w:szCs w:val="20"/>
        </w:rPr>
        <w:t>Wij werken met het programma van de Vreedzame School. De Vreedzame School is een compleet programma voor basisscholen voor sociale competentie en democratisch burgerschap. Het beschouwt de klas en de school als een leefgemeenschap, waarin kinderen zich gehoord en gezien voelen, een stem krijgen, en waarin leerlingen leren om samen beslissingen te nemen en conflicten op te lossen. Leerlingen voelen zich verantwoordelijk voor elkaar en voor de gemeenschap, en zij staan open voor de verschillen tussen mensen.  Sociale en fysieke veiligheid</w:t>
      </w:r>
      <w:r w:rsidR="0096518C" w:rsidRPr="0096518C">
        <w:rPr>
          <w:szCs w:val="20"/>
        </w:rPr>
        <w:t>.</w:t>
      </w:r>
    </w:p>
    <w:p w14:paraId="46F5CEC1" w14:textId="77777777" w:rsidR="00153876" w:rsidRPr="0096518C" w:rsidRDefault="00153876" w:rsidP="0096518C">
      <w:pPr>
        <w:spacing w:line="259" w:lineRule="auto"/>
        <w:ind w:left="0" w:firstLine="0"/>
        <w:rPr>
          <w:szCs w:val="20"/>
        </w:rPr>
      </w:pPr>
    </w:p>
    <w:p w14:paraId="24EC9572" w14:textId="46E40E33" w:rsidR="00252620" w:rsidRPr="0096518C" w:rsidRDefault="00000000" w:rsidP="00DB6AE4">
      <w:pPr>
        <w:pStyle w:val="Kop3"/>
        <w:ind w:left="993" w:hanging="567"/>
      </w:pPr>
      <w:bookmarkStart w:id="30" w:name="_Toc201570948"/>
      <w:r w:rsidRPr="00DB6AE4">
        <w:t>Vertrouwenspersoon</w:t>
      </w:r>
      <w:bookmarkEnd w:id="30"/>
    </w:p>
    <w:p w14:paraId="232DEE16" w14:textId="6BF6111C" w:rsidR="00252620" w:rsidRPr="0096518C" w:rsidRDefault="00153876" w:rsidP="00F86020">
      <w:pPr>
        <w:ind w:left="426" w:right="47" w:firstLine="0"/>
        <w:rPr>
          <w:szCs w:val="20"/>
        </w:rPr>
      </w:pPr>
      <w:r>
        <w:rPr>
          <w:szCs w:val="20"/>
        </w:rPr>
        <w:t xml:space="preserve">Thea </w:t>
      </w:r>
      <w:proofErr w:type="spellStart"/>
      <w:r>
        <w:rPr>
          <w:szCs w:val="20"/>
        </w:rPr>
        <w:t>Pilat</w:t>
      </w:r>
      <w:proofErr w:type="spellEnd"/>
      <w:r>
        <w:rPr>
          <w:szCs w:val="20"/>
        </w:rPr>
        <w:t xml:space="preserve">-Beets </w:t>
      </w:r>
      <w:r w:rsidR="0096518C" w:rsidRPr="0096518C">
        <w:rPr>
          <w:szCs w:val="20"/>
        </w:rPr>
        <w:t xml:space="preserve">is de interne vertrouwenspersoon op It </w:t>
      </w:r>
      <w:proofErr w:type="spellStart"/>
      <w:r w:rsidR="0096518C" w:rsidRPr="0096518C">
        <w:rPr>
          <w:szCs w:val="20"/>
        </w:rPr>
        <w:t>Twaspan</w:t>
      </w:r>
      <w:proofErr w:type="spellEnd"/>
      <w:r w:rsidR="0096518C" w:rsidRPr="0096518C">
        <w:rPr>
          <w:szCs w:val="20"/>
        </w:rPr>
        <w:t>.</w:t>
      </w:r>
    </w:p>
    <w:p w14:paraId="34139A42" w14:textId="46C4F670" w:rsidR="00252620" w:rsidRDefault="00000000" w:rsidP="00F86020">
      <w:pPr>
        <w:ind w:left="426" w:right="47" w:firstLine="0"/>
        <w:rPr>
          <w:szCs w:val="20"/>
        </w:rPr>
      </w:pPr>
      <w:r w:rsidRPr="0096518C">
        <w:rPr>
          <w:szCs w:val="20"/>
        </w:rPr>
        <w:t xml:space="preserve">Zij is voor leerlingen en ouders het aanspreekpunt voor vertrouwelijke zaken </w:t>
      </w:r>
      <w:r w:rsidRPr="00D47B9B">
        <w:rPr>
          <w:szCs w:val="20"/>
        </w:rPr>
        <w:t xml:space="preserve">en </w:t>
      </w:r>
      <w:proofErr w:type="gramStart"/>
      <w:r w:rsidRPr="00D47B9B">
        <w:rPr>
          <w:szCs w:val="20"/>
        </w:rPr>
        <w:t>te</w:t>
      </w:r>
      <w:r w:rsidR="00153876">
        <w:rPr>
          <w:szCs w:val="20"/>
        </w:rPr>
        <w:t xml:space="preserve">n </w:t>
      </w:r>
      <w:r w:rsidRPr="00D47B9B">
        <w:rPr>
          <w:szCs w:val="20"/>
        </w:rPr>
        <w:t>allen tijde</w:t>
      </w:r>
      <w:proofErr w:type="gramEnd"/>
      <w:r w:rsidRPr="00D47B9B">
        <w:rPr>
          <w:szCs w:val="20"/>
        </w:rPr>
        <w:t xml:space="preserve"> bereikbaar via:</w:t>
      </w:r>
      <w:r w:rsidR="00153876">
        <w:rPr>
          <w:szCs w:val="20"/>
        </w:rPr>
        <w:t xml:space="preserve"> </w:t>
      </w:r>
      <w:proofErr w:type="spellStart"/>
      <w:r w:rsidR="00153876">
        <w:rPr>
          <w:szCs w:val="20"/>
        </w:rPr>
        <w:t>t.beets@roobol.frl</w:t>
      </w:r>
      <w:proofErr w:type="spellEnd"/>
    </w:p>
    <w:p w14:paraId="16A081F6" w14:textId="77777777" w:rsidR="00F31306" w:rsidRPr="0096518C" w:rsidRDefault="00F31306" w:rsidP="00F86020">
      <w:pPr>
        <w:ind w:left="426" w:right="47" w:firstLine="0"/>
        <w:rPr>
          <w:color w:val="0463C1"/>
          <w:szCs w:val="20"/>
          <w:u w:val="single" w:color="0463C1"/>
        </w:rPr>
      </w:pPr>
    </w:p>
    <w:p w14:paraId="7668385F" w14:textId="6D45784A" w:rsidR="00F86020" w:rsidRDefault="00E70D51" w:rsidP="00E70D51">
      <w:pPr>
        <w:pStyle w:val="Kop1"/>
        <w:ind w:left="426" w:firstLine="0"/>
      </w:pPr>
      <w:bookmarkStart w:id="31" w:name="_Toc201570949"/>
      <w:r>
        <w:t>De resultaten van het onderwijs</w:t>
      </w:r>
      <w:bookmarkEnd w:id="31"/>
    </w:p>
    <w:p w14:paraId="2CA76050" w14:textId="77777777" w:rsidR="00E70D51" w:rsidRPr="005B75F5" w:rsidRDefault="00E70D51" w:rsidP="00E70D51">
      <w:pPr>
        <w:pStyle w:val="Kop2"/>
        <w:ind w:left="851" w:hanging="425"/>
      </w:pPr>
      <w:bookmarkStart w:id="32" w:name="_Toc201570950"/>
      <w:r w:rsidRPr="005B75F5">
        <w:t>Kwaliteitsindicatoren</w:t>
      </w:r>
      <w:bookmarkEnd w:id="32"/>
    </w:p>
    <w:p w14:paraId="2C26ABB6" w14:textId="77777777" w:rsidR="00E70D51" w:rsidRPr="00E70D51" w:rsidRDefault="00E70D51" w:rsidP="00E70D51">
      <w:pPr>
        <w:pStyle w:val="Geenafstand"/>
        <w:ind w:left="426"/>
        <w:rPr>
          <w:rFonts w:ascii="Calibri" w:hAnsi="Calibri" w:cs="Calibri"/>
          <w:sz w:val="20"/>
          <w:szCs w:val="20"/>
        </w:rPr>
      </w:pPr>
      <w:r w:rsidRPr="00E70D51">
        <w:rPr>
          <w:rFonts w:ascii="Calibri" w:hAnsi="Calibri" w:cs="Calibri"/>
          <w:sz w:val="20"/>
          <w:szCs w:val="20"/>
        </w:rPr>
        <w:t xml:space="preserve">Om na te gaan hoe de leerlingen op It </w:t>
      </w:r>
      <w:proofErr w:type="spellStart"/>
      <w:r w:rsidRPr="00E70D51">
        <w:rPr>
          <w:rFonts w:ascii="Calibri" w:hAnsi="Calibri" w:cs="Calibri"/>
          <w:sz w:val="20"/>
          <w:szCs w:val="20"/>
        </w:rPr>
        <w:t>Twaspan</w:t>
      </w:r>
      <w:proofErr w:type="spellEnd"/>
      <w:r w:rsidRPr="00E70D51">
        <w:rPr>
          <w:rFonts w:ascii="Calibri" w:hAnsi="Calibri" w:cs="Calibri"/>
          <w:sz w:val="20"/>
          <w:szCs w:val="20"/>
        </w:rPr>
        <w:t xml:space="preserve"> presteren worden regelmatig toetsen afgenomen. Met behulp van deze zogenaamde methode gebonden toetsen kunnen we bekijken of een leerling de stof die behandeld is, beheerst. Na afname registreert de groepsleerkracht de toets score. Op deze wijze wordt elke individuele leerling de gehele basisschoolperiode gevolgd.</w:t>
      </w:r>
    </w:p>
    <w:p w14:paraId="207DD1D9" w14:textId="3292937C" w:rsidR="00E70D51" w:rsidRPr="00C54737" w:rsidRDefault="00E70D51" w:rsidP="00C54737">
      <w:pPr>
        <w:pStyle w:val="Geenafstand"/>
        <w:ind w:left="426"/>
        <w:rPr>
          <w:rFonts w:ascii="Calibri" w:hAnsi="Calibri" w:cs="Calibri"/>
          <w:sz w:val="20"/>
          <w:szCs w:val="20"/>
        </w:rPr>
      </w:pPr>
      <w:r w:rsidRPr="00E70D51">
        <w:rPr>
          <w:rFonts w:ascii="Calibri" w:hAnsi="Calibri" w:cs="Calibri"/>
          <w:sz w:val="20"/>
          <w:szCs w:val="20"/>
        </w:rPr>
        <w:t>Naast deze methode gebonden toetsen worden ook de methode onafhankelijke toetsen van CITO afgenomen. Deze Cito toetsen worden tweemaal per schooljaar afgenomen. Omdat we de resultaten van alle toetsen registreren hebben we aan het eind van de basisschool van elk kind een goed beeld van de ontwikkelingslijn.</w:t>
      </w:r>
      <w:r w:rsidR="00F32498">
        <w:rPr>
          <w:rFonts w:ascii="Calibri" w:hAnsi="Calibri" w:cs="Calibri"/>
          <w:sz w:val="20"/>
          <w:szCs w:val="20"/>
        </w:rPr>
        <w:t xml:space="preserve"> Zie ook hoofdstuk 7</w:t>
      </w:r>
    </w:p>
    <w:p w14:paraId="297A2611" w14:textId="77777777" w:rsidR="00E70D51" w:rsidRPr="00E70D51" w:rsidRDefault="00E70D51" w:rsidP="00835299">
      <w:pPr>
        <w:pStyle w:val="Kop2"/>
        <w:ind w:left="851" w:right="44" w:hanging="425"/>
      </w:pPr>
      <w:bookmarkStart w:id="33" w:name="_Toc201570951"/>
      <w:r w:rsidRPr="00E70D51">
        <w:lastRenderedPageBreak/>
        <w:t xml:space="preserve">Cijfers voor doorverwijzing speciaal </w:t>
      </w:r>
      <w:r w:rsidRPr="00F32498">
        <w:t>onderwijs</w:t>
      </w:r>
      <w:bookmarkEnd w:id="33"/>
    </w:p>
    <w:p w14:paraId="4E1319F0" w14:textId="77777777" w:rsidR="00E70D51" w:rsidRPr="00FB0324" w:rsidRDefault="00E70D51" w:rsidP="00E70D51">
      <w:pPr>
        <w:pStyle w:val="Geenafstand"/>
        <w:ind w:left="426"/>
        <w:rPr>
          <w:snapToGrid w:val="0"/>
        </w:rPr>
      </w:pPr>
      <w:r w:rsidRPr="00FB0324">
        <w:rPr>
          <w:snapToGrid w:val="0"/>
        </w:rPr>
        <w:t xml:space="preserve">Ondanks alle zorg en inzet bij een leerling met problemen, zijn we soms toch genoodzaakt kinderen te verwijzen naar het speciaal basisonderwijs. Het aantal leerlingen dat de afgelopen jaren is verwezen is als volgt: </w:t>
      </w:r>
      <w:r w:rsidRPr="00FB0324">
        <w:rPr>
          <w:rFonts w:ascii="Calibri" w:hAnsi="Calibri" w:cs="Calibri"/>
          <w:snapToGrid w:val="0"/>
        </w:rPr>
        <w:t>·</w:t>
      </w:r>
      <w:r w:rsidRPr="00FB0324">
        <w:rPr>
          <w:snapToGrid w:val="0"/>
        </w:rPr>
        <w:t xml:space="preserve"> </w:t>
      </w:r>
    </w:p>
    <w:p w14:paraId="4DD6FC21" w14:textId="77777777" w:rsidR="00E70D51" w:rsidRPr="00002C12" w:rsidRDefault="00E70D51" w:rsidP="00E70D51">
      <w:pPr>
        <w:pStyle w:val="Geenafstand"/>
        <w:numPr>
          <w:ilvl w:val="0"/>
          <w:numId w:val="37"/>
        </w:numPr>
        <w:ind w:left="426" w:firstLine="0"/>
        <w:rPr>
          <w:snapToGrid w:val="0"/>
        </w:rPr>
      </w:pPr>
      <w:r w:rsidRPr="00002C12">
        <w:rPr>
          <w:snapToGrid w:val="0"/>
        </w:rPr>
        <w:t>2022-2023</w:t>
      </w:r>
      <w:r w:rsidRPr="00002C12">
        <w:rPr>
          <w:snapToGrid w:val="0"/>
        </w:rPr>
        <w:tab/>
      </w:r>
      <w:r w:rsidRPr="00002C12">
        <w:rPr>
          <w:snapToGrid w:val="0"/>
        </w:rPr>
        <w:tab/>
      </w:r>
      <w:r w:rsidRPr="00002C12">
        <w:rPr>
          <w:snapToGrid w:val="0"/>
        </w:rPr>
        <w:tab/>
        <w:t>1</w:t>
      </w:r>
    </w:p>
    <w:p w14:paraId="4B936610" w14:textId="77777777" w:rsidR="00E70D51" w:rsidRDefault="00E70D51" w:rsidP="00E70D51">
      <w:pPr>
        <w:pStyle w:val="Geenafstand"/>
        <w:numPr>
          <w:ilvl w:val="0"/>
          <w:numId w:val="37"/>
        </w:numPr>
        <w:ind w:left="426" w:firstLine="0"/>
        <w:rPr>
          <w:snapToGrid w:val="0"/>
        </w:rPr>
      </w:pPr>
      <w:r w:rsidRPr="00002C12">
        <w:rPr>
          <w:snapToGrid w:val="0"/>
        </w:rPr>
        <w:t>2023-2024</w:t>
      </w:r>
      <w:r w:rsidRPr="00002C12">
        <w:rPr>
          <w:snapToGrid w:val="0"/>
        </w:rPr>
        <w:tab/>
      </w:r>
      <w:r w:rsidRPr="00002C12">
        <w:rPr>
          <w:snapToGrid w:val="0"/>
        </w:rPr>
        <w:tab/>
      </w:r>
      <w:r w:rsidRPr="00002C12">
        <w:rPr>
          <w:snapToGrid w:val="0"/>
        </w:rPr>
        <w:tab/>
        <w:t>0</w:t>
      </w:r>
    </w:p>
    <w:p w14:paraId="1D2FD1F9" w14:textId="77777777" w:rsidR="00137228" w:rsidRDefault="00E70D51" w:rsidP="00137228">
      <w:pPr>
        <w:pStyle w:val="Geenafstand"/>
        <w:numPr>
          <w:ilvl w:val="0"/>
          <w:numId w:val="37"/>
        </w:numPr>
        <w:ind w:left="426" w:firstLine="0"/>
        <w:rPr>
          <w:snapToGrid w:val="0"/>
        </w:rPr>
      </w:pPr>
      <w:r>
        <w:rPr>
          <w:snapToGrid w:val="0"/>
        </w:rPr>
        <w:t>2024-2025</w:t>
      </w:r>
      <w:r>
        <w:rPr>
          <w:snapToGrid w:val="0"/>
        </w:rPr>
        <w:tab/>
      </w:r>
      <w:r>
        <w:rPr>
          <w:snapToGrid w:val="0"/>
        </w:rPr>
        <w:tab/>
      </w:r>
      <w:r>
        <w:rPr>
          <w:snapToGrid w:val="0"/>
        </w:rPr>
        <w:tab/>
        <w:t>0</w:t>
      </w:r>
    </w:p>
    <w:p w14:paraId="11FBB799" w14:textId="77777777" w:rsidR="00137228" w:rsidRDefault="00137228" w:rsidP="00137228">
      <w:pPr>
        <w:pStyle w:val="Geenafstand"/>
        <w:rPr>
          <w:snapToGrid w:val="0"/>
        </w:rPr>
      </w:pPr>
    </w:p>
    <w:p w14:paraId="00BF34CA" w14:textId="77777777" w:rsidR="00137228" w:rsidRPr="00F441E7" w:rsidRDefault="00137228" w:rsidP="00137228">
      <w:pPr>
        <w:pStyle w:val="Kop2"/>
        <w:ind w:left="851" w:hanging="425"/>
      </w:pPr>
      <w:bookmarkStart w:id="34" w:name="_Toc201570952"/>
      <w:r w:rsidRPr="00F441E7">
        <w:t>Gegevens over het vervolgonderwijs</w:t>
      </w:r>
      <w:bookmarkEnd w:id="34"/>
    </w:p>
    <w:p w14:paraId="4258D272" w14:textId="77777777" w:rsidR="00137228" w:rsidRPr="00F441E7" w:rsidRDefault="00137228" w:rsidP="00137228">
      <w:pPr>
        <w:pStyle w:val="Geenafstand"/>
        <w:ind w:left="426"/>
        <w:rPr>
          <w:rFonts w:ascii="Calibri" w:hAnsi="Calibri" w:cs="Calibri"/>
          <w:snapToGrid w:val="0"/>
        </w:rPr>
      </w:pPr>
      <w:r w:rsidRPr="00F441E7">
        <w:rPr>
          <w:rFonts w:ascii="Calibri" w:hAnsi="Calibri" w:cs="Calibri"/>
          <w:snapToGrid w:val="0"/>
        </w:rPr>
        <w:t>De leerlingen uit groep 8 gaan na de basisschool naar de scholengemeenschappen voor voortgezet onderwijs. Met deze scholen hebben wij regelmatig contact over de leerlingen. Wij informeren deze scholen over de van onze school afkomstige leerlingen.</w:t>
      </w:r>
    </w:p>
    <w:p w14:paraId="648E2792" w14:textId="77777777" w:rsidR="00137228" w:rsidRPr="00F441E7" w:rsidRDefault="00137228" w:rsidP="00137228">
      <w:pPr>
        <w:pStyle w:val="Geenafstand"/>
        <w:ind w:left="426"/>
        <w:rPr>
          <w:rFonts w:ascii="Calibri" w:hAnsi="Calibri" w:cs="Calibri"/>
          <w:snapToGrid w:val="0"/>
        </w:rPr>
      </w:pPr>
      <w:r w:rsidRPr="00F441E7">
        <w:rPr>
          <w:rFonts w:ascii="Calibri" w:hAnsi="Calibri" w:cs="Calibri"/>
          <w:snapToGrid w:val="0"/>
        </w:rPr>
        <w:t>De voorbereiding op het voortgezet onderwijs vindt plaats in groep 8. De ouders worden geïnformeerd over de open dagen van de diverse scholen van het voortgezet onderwijs en de groep bezoekt met de groepsleerkracht een aantal scholen. In januari/februari wordt het definitieve advies met de ouders besproken, dit vindt plaats na de uitslag van de doorstroomtoets.</w:t>
      </w:r>
    </w:p>
    <w:p w14:paraId="12879237" w14:textId="77777777" w:rsidR="00137228" w:rsidRDefault="00137228" w:rsidP="00137228">
      <w:pPr>
        <w:pStyle w:val="Geenafstand"/>
        <w:rPr>
          <w:snapToGrid w:val="0"/>
        </w:rPr>
      </w:pPr>
    </w:p>
    <w:p w14:paraId="76010F62" w14:textId="77777777" w:rsidR="00137228" w:rsidRDefault="00137228" w:rsidP="00137228">
      <w:pPr>
        <w:pStyle w:val="Geenafstand"/>
        <w:ind w:left="426"/>
      </w:pPr>
      <w:r w:rsidRPr="00E14808">
        <w:rPr>
          <w:snapToGrid w:val="0"/>
        </w:rPr>
        <w:t>Uitstroom:</w:t>
      </w:r>
      <w:r w:rsidRPr="00E14808">
        <w:tab/>
      </w:r>
    </w:p>
    <w:p w14:paraId="21B826C7" w14:textId="77777777" w:rsidR="00137228" w:rsidRDefault="00137228" w:rsidP="00137228">
      <w:pPr>
        <w:pStyle w:val="Geenafstand"/>
        <w:ind w:left="426"/>
        <w:rPr>
          <w:snapToGrid w:val="0"/>
        </w:rPr>
      </w:pPr>
    </w:p>
    <w:tbl>
      <w:tblPr>
        <w:tblStyle w:val="Tabelraster"/>
        <w:tblW w:w="0" w:type="auto"/>
        <w:tblInd w:w="426" w:type="dxa"/>
        <w:tblLook w:val="04A0" w:firstRow="1" w:lastRow="0" w:firstColumn="1" w:lastColumn="0" w:noHBand="0" w:noVBand="1"/>
      </w:tblPr>
      <w:tblGrid>
        <w:gridCol w:w="2404"/>
        <w:gridCol w:w="504"/>
        <w:gridCol w:w="2331"/>
        <w:gridCol w:w="555"/>
        <w:gridCol w:w="2422"/>
        <w:gridCol w:w="464"/>
      </w:tblGrid>
      <w:tr w:rsidR="00137228" w14:paraId="2DB63170" w14:textId="77777777" w:rsidTr="00B66A98">
        <w:tc>
          <w:tcPr>
            <w:tcW w:w="2908" w:type="dxa"/>
            <w:gridSpan w:val="2"/>
          </w:tcPr>
          <w:p w14:paraId="30B463A8" w14:textId="77777777" w:rsidR="00137228" w:rsidRDefault="00137228" w:rsidP="00B66A98">
            <w:pPr>
              <w:pStyle w:val="Geenafstand"/>
              <w:rPr>
                <w:snapToGrid w:val="0"/>
              </w:rPr>
            </w:pPr>
            <w:r w:rsidRPr="00FE445D">
              <w:rPr>
                <w:snapToGrid w:val="0"/>
                <w:sz w:val="16"/>
                <w:szCs w:val="16"/>
              </w:rPr>
              <w:t>2022-2023</w:t>
            </w:r>
          </w:p>
        </w:tc>
        <w:tc>
          <w:tcPr>
            <w:tcW w:w="2886" w:type="dxa"/>
            <w:gridSpan w:val="2"/>
          </w:tcPr>
          <w:p w14:paraId="135FE2D3" w14:textId="77777777" w:rsidR="00137228" w:rsidRDefault="00137228" w:rsidP="00B66A98">
            <w:pPr>
              <w:pStyle w:val="Geenafstand"/>
              <w:rPr>
                <w:snapToGrid w:val="0"/>
              </w:rPr>
            </w:pPr>
            <w:r w:rsidRPr="00002C12">
              <w:rPr>
                <w:b/>
                <w:sz w:val="16"/>
                <w:szCs w:val="16"/>
              </w:rPr>
              <w:t>2023-2024</w:t>
            </w:r>
          </w:p>
        </w:tc>
        <w:tc>
          <w:tcPr>
            <w:tcW w:w="2886" w:type="dxa"/>
            <w:gridSpan w:val="2"/>
          </w:tcPr>
          <w:p w14:paraId="608D745E" w14:textId="77777777" w:rsidR="00137228" w:rsidRDefault="00137228" w:rsidP="00B66A98">
            <w:pPr>
              <w:pStyle w:val="Geenafstand"/>
              <w:rPr>
                <w:snapToGrid w:val="0"/>
              </w:rPr>
            </w:pPr>
            <w:r>
              <w:rPr>
                <w:b/>
                <w:sz w:val="16"/>
                <w:szCs w:val="16"/>
              </w:rPr>
              <w:t>2024-2025</w:t>
            </w:r>
          </w:p>
        </w:tc>
      </w:tr>
      <w:tr w:rsidR="00137228" w14:paraId="089B5AF1" w14:textId="77777777" w:rsidTr="00B66A98">
        <w:tc>
          <w:tcPr>
            <w:tcW w:w="2404" w:type="dxa"/>
          </w:tcPr>
          <w:p w14:paraId="41934FC2" w14:textId="77777777" w:rsidR="00137228" w:rsidRPr="00C55FB2" w:rsidRDefault="00137228" w:rsidP="00B66A98">
            <w:pPr>
              <w:pStyle w:val="Geenafstand"/>
              <w:rPr>
                <w:snapToGrid w:val="0"/>
                <w:sz w:val="16"/>
                <w:szCs w:val="16"/>
              </w:rPr>
            </w:pPr>
            <w:r w:rsidRPr="00C55FB2">
              <w:rPr>
                <w:snapToGrid w:val="0"/>
                <w:sz w:val="16"/>
                <w:szCs w:val="16"/>
              </w:rPr>
              <w:t>BB met LWOO</w:t>
            </w:r>
          </w:p>
        </w:tc>
        <w:tc>
          <w:tcPr>
            <w:tcW w:w="504" w:type="dxa"/>
          </w:tcPr>
          <w:p w14:paraId="4B67968C" w14:textId="77777777" w:rsidR="00137228" w:rsidRPr="00C55FB2" w:rsidRDefault="00137228" w:rsidP="00B66A98">
            <w:pPr>
              <w:pStyle w:val="Geenafstand"/>
              <w:rPr>
                <w:snapToGrid w:val="0"/>
                <w:sz w:val="16"/>
                <w:szCs w:val="16"/>
              </w:rPr>
            </w:pPr>
            <w:r w:rsidRPr="00C55FB2">
              <w:rPr>
                <w:snapToGrid w:val="0"/>
                <w:sz w:val="16"/>
                <w:szCs w:val="16"/>
              </w:rPr>
              <w:t>6</w:t>
            </w:r>
          </w:p>
        </w:tc>
        <w:tc>
          <w:tcPr>
            <w:tcW w:w="2331" w:type="dxa"/>
          </w:tcPr>
          <w:p w14:paraId="6007673A" w14:textId="77777777" w:rsidR="00137228" w:rsidRPr="00C55FB2" w:rsidRDefault="00137228" w:rsidP="00B66A98">
            <w:pPr>
              <w:pStyle w:val="Geenafstand"/>
              <w:rPr>
                <w:snapToGrid w:val="0"/>
                <w:sz w:val="16"/>
                <w:szCs w:val="16"/>
              </w:rPr>
            </w:pPr>
            <w:r w:rsidRPr="00C55FB2">
              <w:rPr>
                <w:snapToGrid w:val="0"/>
                <w:sz w:val="16"/>
                <w:szCs w:val="16"/>
              </w:rPr>
              <w:t>BB</w:t>
            </w:r>
          </w:p>
        </w:tc>
        <w:tc>
          <w:tcPr>
            <w:tcW w:w="555" w:type="dxa"/>
          </w:tcPr>
          <w:p w14:paraId="17100B44" w14:textId="77777777" w:rsidR="00137228" w:rsidRPr="00C55FB2" w:rsidRDefault="00137228" w:rsidP="00B66A98">
            <w:pPr>
              <w:pStyle w:val="Geenafstand"/>
              <w:rPr>
                <w:snapToGrid w:val="0"/>
                <w:sz w:val="16"/>
                <w:szCs w:val="16"/>
              </w:rPr>
            </w:pPr>
            <w:r w:rsidRPr="00C55FB2">
              <w:rPr>
                <w:snapToGrid w:val="0"/>
                <w:sz w:val="16"/>
                <w:szCs w:val="16"/>
              </w:rPr>
              <w:t>1</w:t>
            </w:r>
          </w:p>
        </w:tc>
        <w:tc>
          <w:tcPr>
            <w:tcW w:w="2422" w:type="dxa"/>
          </w:tcPr>
          <w:p w14:paraId="5D8CF875" w14:textId="77777777" w:rsidR="00137228" w:rsidRPr="00C55FB2" w:rsidRDefault="00137228" w:rsidP="00B66A98">
            <w:pPr>
              <w:pStyle w:val="Geenafstand"/>
              <w:rPr>
                <w:snapToGrid w:val="0"/>
                <w:sz w:val="16"/>
                <w:szCs w:val="16"/>
              </w:rPr>
            </w:pPr>
            <w:proofErr w:type="gramStart"/>
            <w:r w:rsidRPr="00C55FB2">
              <w:rPr>
                <w:snapToGrid w:val="0"/>
                <w:sz w:val="16"/>
                <w:szCs w:val="16"/>
              </w:rPr>
              <w:t>HAVO /</w:t>
            </w:r>
            <w:proofErr w:type="gramEnd"/>
            <w:r w:rsidRPr="00C55FB2">
              <w:rPr>
                <w:snapToGrid w:val="0"/>
                <w:sz w:val="16"/>
                <w:szCs w:val="16"/>
              </w:rPr>
              <w:t xml:space="preserve"> VWO</w:t>
            </w:r>
          </w:p>
        </w:tc>
        <w:tc>
          <w:tcPr>
            <w:tcW w:w="464" w:type="dxa"/>
          </w:tcPr>
          <w:p w14:paraId="042488A9" w14:textId="77777777" w:rsidR="00137228" w:rsidRPr="00C55FB2" w:rsidRDefault="00137228" w:rsidP="00B66A98">
            <w:pPr>
              <w:pStyle w:val="Geenafstand"/>
              <w:rPr>
                <w:snapToGrid w:val="0"/>
                <w:sz w:val="16"/>
                <w:szCs w:val="16"/>
              </w:rPr>
            </w:pPr>
            <w:r w:rsidRPr="00C55FB2">
              <w:rPr>
                <w:snapToGrid w:val="0"/>
                <w:sz w:val="16"/>
                <w:szCs w:val="16"/>
              </w:rPr>
              <w:t>2</w:t>
            </w:r>
          </w:p>
        </w:tc>
      </w:tr>
      <w:tr w:rsidR="00137228" w14:paraId="2E1D749E" w14:textId="77777777" w:rsidTr="00B66A98">
        <w:tc>
          <w:tcPr>
            <w:tcW w:w="2404" w:type="dxa"/>
          </w:tcPr>
          <w:p w14:paraId="4AFC9515" w14:textId="77777777" w:rsidR="00137228" w:rsidRPr="00C55FB2" w:rsidRDefault="00137228" w:rsidP="00B66A98">
            <w:pPr>
              <w:pStyle w:val="Geenafstand"/>
              <w:rPr>
                <w:snapToGrid w:val="0"/>
                <w:sz w:val="16"/>
                <w:szCs w:val="16"/>
              </w:rPr>
            </w:pPr>
            <w:r w:rsidRPr="00C55FB2">
              <w:rPr>
                <w:snapToGrid w:val="0"/>
                <w:sz w:val="16"/>
                <w:szCs w:val="16"/>
              </w:rPr>
              <w:t>KB</w:t>
            </w:r>
          </w:p>
        </w:tc>
        <w:tc>
          <w:tcPr>
            <w:tcW w:w="504" w:type="dxa"/>
          </w:tcPr>
          <w:p w14:paraId="56F0360C" w14:textId="77777777" w:rsidR="00137228" w:rsidRPr="00C55FB2" w:rsidRDefault="00137228" w:rsidP="00B66A98">
            <w:pPr>
              <w:pStyle w:val="Geenafstand"/>
              <w:rPr>
                <w:snapToGrid w:val="0"/>
                <w:sz w:val="16"/>
                <w:szCs w:val="16"/>
              </w:rPr>
            </w:pPr>
            <w:r w:rsidRPr="00C55FB2">
              <w:rPr>
                <w:snapToGrid w:val="0"/>
                <w:sz w:val="16"/>
                <w:szCs w:val="16"/>
              </w:rPr>
              <w:t>2</w:t>
            </w:r>
          </w:p>
        </w:tc>
        <w:tc>
          <w:tcPr>
            <w:tcW w:w="2331" w:type="dxa"/>
          </w:tcPr>
          <w:p w14:paraId="58564805" w14:textId="77777777" w:rsidR="00137228" w:rsidRPr="00C55FB2" w:rsidRDefault="00137228" w:rsidP="00B66A98">
            <w:pPr>
              <w:pStyle w:val="Geenafstand"/>
              <w:rPr>
                <w:snapToGrid w:val="0"/>
                <w:sz w:val="16"/>
                <w:szCs w:val="16"/>
              </w:rPr>
            </w:pPr>
            <w:r w:rsidRPr="00C55FB2">
              <w:rPr>
                <w:snapToGrid w:val="0"/>
                <w:sz w:val="16"/>
                <w:szCs w:val="16"/>
              </w:rPr>
              <w:t>KB</w:t>
            </w:r>
          </w:p>
        </w:tc>
        <w:tc>
          <w:tcPr>
            <w:tcW w:w="555" w:type="dxa"/>
          </w:tcPr>
          <w:p w14:paraId="0115C39C" w14:textId="77777777" w:rsidR="00137228" w:rsidRPr="00C55FB2" w:rsidRDefault="00137228" w:rsidP="00B66A98">
            <w:pPr>
              <w:pStyle w:val="Geenafstand"/>
              <w:rPr>
                <w:snapToGrid w:val="0"/>
                <w:sz w:val="16"/>
                <w:szCs w:val="16"/>
              </w:rPr>
            </w:pPr>
            <w:r w:rsidRPr="00C55FB2">
              <w:rPr>
                <w:snapToGrid w:val="0"/>
                <w:sz w:val="16"/>
                <w:szCs w:val="16"/>
              </w:rPr>
              <w:t>1</w:t>
            </w:r>
          </w:p>
        </w:tc>
        <w:tc>
          <w:tcPr>
            <w:tcW w:w="2422" w:type="dxa"/>
          </w:tcPr>
          <w:p w14:paraId="3AFDD857" w14:textId="77777777" w:rsidR="00137228" w:rsidRPr="00C55FB2" w:rsidRDefault="00137228" w:rsidP="00B66A98">
            <w:pPr>
              <w:pStyle w:val="Geenafstand"/>
              <w:rPr>
                <w:snapToGrid w:val="0"/>
                <w:sz w:val="16"/>
                <w:szCs w:val="16"/>
              </w:rPr>
            </w:pPr>
          </w:p>
        </w:tc>
        <w:tc>
          <w:tcPr>
            <w:tcW w:w="464" w:type="dxa"/>
          </w:tcPr>
          <w:p w14:paraId="376162F0" w14:textId="77777777" w:rsidR="00137228" w:rsidRPr="00C55FB2" w:rsidRDefault="00137228" w:rsidP="00B66A98">
            <w:pPr>
              <w:pStyle w:val="Geenafstand"/>
              <w:rPr>
                <w:snapToGrid w:val="0"/>
                <w:sz w:val="16"/>
                <w:szCs w:val="16"/>
              </w:rPr>
            </w:pPr>
          </w:p>
        </w:tc>
      </w:tr>
      <w:tr w:rsidR="00137228" w14:paraId="60B79423" w14:textId="77777777" w:rsidTr="00B66A98">
        <w:tc>
          <w:tcPr>
            <w:tcW w:w="2404" w:type="dxa"/>
          </w:tcPr>
          <w:p w14:paraId="3B0FACA9" w14:textId="77777777" w:rsidR="00137228" w:rsidRPr="00C55FB2" w:rsidRDefault="00137228" w:rsidP="00B66A98">
            <w:pPr>
              <w:pStyle w:val="Geenafstand"/>
              <w:rPr>
                <w:snapToGrid w:val="0"/>
                <w:sz w:val="16"/>
                <w:szCs w:val="16"/>
              </w:rPr>
            </w:pPr>
            <w:r w:rsidRPr="00C55FB2">
              <w:rPr>
                <w:snapToGrid w:val="0"/>
                <w:sz w:val="16"/>
                <w:szCs w:val="16"/>
              </w:rPr>
              <w:t>TL</w:t>
            </w:r>
          </w:p>
        </w:tc>
        <w:tc>
          <w:tcPr>
            <w:tcW w:w="504" w:type="dxa"/>
          </w:tcPr>
          <w:p w14:paraId="635FB25F" w14:textId="77777777" w:rsidR="00137228" w:rsidRPr="00C55FB2" w:rsidRDefault="00137228" w:rsidP="00B66A98">
            <w:pPr>
              <w:pStyle w:val="Geenafstand"/>
              <w:rPr>
                <w:snapToGrid w:val="0"/>
                <w:sz w:val="16"/>
                <w:szCs w:val="16"/>
              </w:rPr>
            </w:pPr>
            <w:r w:rsidRPr="00C55FB2">
              <w:rPr>
                <w:snapToGrid w:val="0"/>
                <w:sz w:val="16"/>
                <w:szCs w:val="16"/>
              </w:rPr>
              <w:t>3</w:t>
            </w:r>
          </w:p>
        </w:tc>
        <w:tc>
          <w:tcPr>
            <w:tcW w:w="2331" w:type="dxa"/>
          </w:tcPr>
          <w:p w14:paraId="694AE4B0" w14:textId="77777777" w:rsidR="00137228" w:rsidRPr="00C55FB2" w:rsidRDefault="00137228" w:rsidP="00B66A98">
            <w:pPr>
              <w:pStyle w:val="Geenafstand"/>
              <w:rPr>
                <w:snapToGrid w:val="0"/>
                <w:sz w:val="16"/>
                <w:szCs w:val="16"/>
              </w:rPr>
            </w:pPr>
            <w:proofErr w:type="gramStart"/>
            <w:r w:rsidRPr="00C55FB2">
              <w:rPr>
                <w:snapToGrid w:val="0"/>
                <w:sz w:val="16"/>
                <w:szCs w:val="16"/>
              </w:rPr>
              <w:t>GL /</w:t>
            </w:r>
            <w:proofErr w:type="gramEnd"/>
            <w:r w:rsidRPr="00C55FB2">
              <w:rPr>
                <w:snapToGrid w:val="0"/>
                <w:sz w:val="16"/>
                <w:szCs w:val="16"/>
              </w:rPr>
              <w:t xml:space="preserve"> TL</w:t>
            </w:r>
          </w:p>
        </w:tc>
        <w:tc>
          <w:tcPr>
            <w:tcW w:w="555" w:type="dxa"/>
          </w:tcPr>
          <w:p w14:paraId="79342FA4" w14:textId="77777777" w:rsidR="00137228" w:rsidRPr="00C55FB2" w:rsidRDefault="00137228" w:rsidP="00B66A98">
            <w:pPr>
              <w:pStyle w:val="Geenafstand"/>
              <w:rPr>
                <w:snapToGrid w:val="0"/>
                <w:sz w:val="16"/>
                <w:szCs w:val="16"/>
              </w:rPr>
            </w:pPr>
            <w:r w:rsidRPr="00C55FB2">
              <w:rPr>
                <w:snapToGrid w:val="0"/>
                <w:sz w:val="16"/>
                <w:szCs w:val="16"/>
              </w:rPr>
              <w:t>1</w:t>
            </w:r>
          </w:p>
        </w:tc>
        <w:tc>
          <w:tcPr>
            <w:tcW w:w="2422" w:type="dxa"/>
          </w:tcPr>
          <w:p w14:paraId="6214A282" w14:textId="77777777" w:rsidR="00137228" w:rsidRPr="00C55FB2" w:rsidRDefault="00137228" w:rsidP="00B66A98">
            <w:pPr>
              <w:pStyle w:val="Geenafstand"/>
              <w:rPr>
                <w:snapToGrid w:val="0"/>
                <w:sz w:val="16"/>
                <w:szCs w:val="16"/>
              </w:rPr>
            </w:pPr>
          </w:p>
        </w:tc>
        <w:tc>
          <w:tcPr>
            <w:tcW w:w="464" w:type="dxa"/>
          </w:tcPr>
          <w:p w14:paraId="4CAB3FB3" w14:textId="77777777" w:rsidR="00137228" w:rsidRPr="00C55FB2" w:rsidRDefault="00137228" w:rsidP="00B66A98">
            <w:pPr>
              <w:pStyle w:val="Geenafstand"/>
              <w:rPr>
                <w:snapToGrid w:val="0"/>
                <w:sz w:val="16"/>
                <w:szCs w:val="16"/>
              </w:rPr>
            </w:pPr>
          </w:p>
        </w:tc>
      </w:tr>
      <w:tr w:rsidR="00137228" w14:paraId="21E1FD3C" w14:textId="77777777" w:rsidTr="00B66A98">
        <w:tc>
          <w:tcPr>
            <w:tcW w:w="2404" w:type="dxa"/>
          </w:tcPr>
          <w:p w14:paraId="7DBAE1F2" w14:textId="77777777" w:rsidR="00137228" w:rsidRPr="00C55FB2" w:rsidRDefault="00137228" w:rsidP="00B66A98">
            <w:pPr>
              <w:pStyle w:val="Geenafstand"/>
              <w:rPr>
                <w:snapToGrid w:val="0"/>
                <w:sz w:val="16"/>
                <w:szCs w:val="16"/>
              </w:rPr>
            </w:pPr>
            <w:r w:rsidRPr="00C55FB2">
              <w:rPr>
                <w:snapToGrid w:val="0"/>
                <w:sz w:val="16"/>
                <w:szCs w:val="16"/>
              </w:rPr>
              <w:t>VWO</w:t>
            </w:r>
          </w:p>
        </w:tc>
        <w:tc>
          <w:tcPr>
            <w:tcW w:w="504" w:type="dxa"/>
          </w:tcPr>
          <w:p w14:paraId="057AFBF3" w14:textId="77777777" w:rsidR="00137228" w:rsidRPr="00C55FB2" w:rsidRDefault="00137228" w:rsidP="00B66A98">
            <w:pPr>
              <w:pStyle w:val="Geenafstand"/>
              <w:rPr>
                <w:snapToGrid w:val="0"/>
                <w:sz w:val="16"/>
                <w:szCs w:val="16"/>
              </w:rPr>
            </w:pPr>
            <w:r w:rsidRPr="00C55FB2">
              <w:rPr>
                <w:snapToGrid w:val="0"/>
                <w:sz w:val="16"/>
                <w:szCs w:val="16"/>
              </w:rPr>
              <w:t>1</w:t>
            </w:r>
          </w:p>
        </w:tc>
        <w:tc>
          <w:tcPr>
            <w:tcW w:w="2331" w:type="dxa"/>
          </w:tcPr>
          <w:p w14:paraId="5A20567E" w14:textId="77777777" w:rsidR="00137228" w:rsidRPr="00C55FB2" w:rsidRDefault="00137228" w:rsidP="00B66A98">
            <w:pPr>
              <w:pStyle w:val="Geenafstand"/>
              <w:rPr>
                <w:snapToGrid w:val="0"/>
                <w:sz w:val="16"/>
                <w:szCs w:val="16"/>
              </w:rPr>
            </w:pPr>
            <w:r w:rsidRPr="00C55FB2">
              <w:rPr>
                <w:snapToGrid w:val="0"/>
                <w:sz w:val="16"/>
                <w:szCs w:val="16"/>
              </w:rPr>
              <w:t>TL</w:t>
            </w:r>
          </w:p>
        </w:tc>
        <w:tc>
          <w:tcPr>
            <w:tcW w:w="555" w:type="dxa"/>
          </w:tcPr>
          <w:p w14:paraId="25A308FA" w14:textId="77777777" w:rsidR="00137228" w:rsidRPr="00C55FB2" w:rsidRDefault="00137228" w:rsidP="00B66A98">
            <w:pPr>
              <w:pStyle w:val="Geenafstand"/>
              <w:rPr>
                <w:snapToGrid w:val="0"/>
                <w:sz w:val="16"/>
                <w:szCs w:val="16"/>
              </w:rPr>
            </w:pPr>
            <w:r w:rsidRPr="00C55FB2">
              <w:rPr>
                <w:snapToGrid w:val="0"/>
                <w:sz w:val="16"/>
                <w:szCs w:val="16"/>
              </w:rPr>
              <w:t>1</w:t>
            </w:r>
          </w:p>
        </w:tc>
        <w:tc>
          <w:tcPr>
            <w:tcW w:w="2422" w:type="dxa"/>
          </w:tcPr>
          <w:p w14:paraId="7A9C1331" w14:textId="77777777" w:rsidR="00137228" w:rsidRPr="00C55FB2" w:rsidRDefault="00137228" w:rsidP="00B66A98">
            <w:pPr>
              <w:pStyle w:val="Geenafstand"/>
              <w:rPr>
                <w:snapToGrid w:val="0"/>
                <w:sz w:val="16"/>
                <w:szCs w:val="16"/>
              </w:rPr>
            </w:pPr>
          </w:p>
        </w:tc>
        <w:tc>
          <w:tcPr>
            <w:tcW w:w="464" w:type="dxa"/>
          </w:tcPr>
          <w:p w14:paraId="50993DBB" w14:textId="77777777" w:rsidR="00137228" w:rsidRPr="00C55FB2" w:rsidRDefault="00137228" w:rsidP="00B66A98">
            <w:pPr>
              <w:pStyle w:val="Geenafstand"/>
              <w:rPr>
                <w:snapToGrid w:val="0"/>
                <w:sz w:val="16"/>
                <w:szCs w:val="16"/>
              </w:rPr>
            </w:pPr>
          </w:p>
        </w:tc>
      </w:tr>
    </w:tbl>
    <w:p w14:paraId="7F102576" w14:textId="05F68E4A" w:rsidR="00E70D51" w:rsidRPr="00137228" w:rsidRDefault="00FE445D" w:rsidP="00137228">
      <w:pPr>
        <w:pStyle w:val="Geenafstand"/>
        <w:rPr>
          <w:snapToGrid w:val="0"/>
        </w:rPr>
      </w:pPr>
      <w:r w:rsidRPr="00137228">
        <w:rPr>
          <w:snapToGrid w:val="0"/>
        </w:rPr>
        <w:br w:type="page"/>
      </w:r>
    </w:p>
    <w:p w14:paraId="146A7869" w14:textId="376E3DD7" w:rsidR="00252620" w:rsidRPr="00DB6AE4" w:rsidRDefault="00000000" w:rsidP="00DB6AE4">
      <w:pPr>
        <w:pStyle w:val="Kop1"/>
        <w:ind w:left="426" w:firstLine="0"/>
      </w:pPr>
      <w:bookmarkStart w:id="35" w:name="_Toc201570953"/>
      <w:r w:rsidRPr="00F86020">
        <w:lastRenderedPageBreak/>
        <w:t>Ouders en school</w:t>
      </w:r>
      <w:bookmarkEnd w:id="35"/>
      <w:r w:rsidRPr="00DB6AE4">
        <w:rPr>
          <w:color w:val="7030A0"/>
          <w:szCs w:val="20"/>
        </w:rPr>
        <w:tab/>
      </w:r>
      <w:r w:rsidRPr="00DB6AE4">
        <w:rPr>
          <w:color w:val="0070C0"/>
          <w:szCs w:val="20"/>
        </w:rPr>
        <w:t xml:space="preserve"> </w:t>
      </w:r>
    </w:p>
    <w:p w14:paraId="03CD6F4B" w14:textId="084FF655" w:rsidR="00F86020" w:rsidRPr="008F5A0C" w:rsidRDefault="00000000" w:rsidP="008F5A0C">
      <w:pPr>
        <w:pStyle w:val="Kop2"/>
        <w:ind w:left="851" w:hanging="425"/>
      </w:pPr>
      <w:bookmarkStart w:id="36" w:name="_Toc201570954"/>
      <w:r w:rsidRPr="00F86020">
        <w:t>Hoe worden ouders betrokken</w:t>
      </w:r>
      <w:bookmarkEnd w:id="36"/>
    </w:p>
    <w:p w14:paraId="59F78FD8" w14:textId="77777777" w:rsidR="00252620" w:rsidRPr="0096518C" w:rsidRDefault="00000000" w:rsidP="00F86020">
      <w:pPr>
        <w:ind w:left="426" w:right="47" w:firstLine="0"/>
        <w:rPr>
          <w:szCs w:val="20"/>
        </w:rPr>
      </w:pPr>
      <w:r w:rsidRPr="0096518C">
        <w:rPr>
          <w:szCs w:val="20"/>
        </w:rPr>
        <w:t xml:space="preserve">De school werkt in nauwe samenwerking met de ouders aan de ontwikkeling van de leerlingen. Hiervoor is een goed contact van essentieel belang. De ouders mogen van de school een open instelling verwachten, waar geregeld momenten van overleg mogelijk zijn. Informatie over het eigen kind kan op korte termijn worden gegeven door middel van een gesprekje na schooltijd met de betreffende leerkracht of overleg met de directeur.  </w:t>
      </w:r>
    </w:p>
    <w:p w14:paraId="494F8CCD" w14:textId="4B3654EF" w:rsidR="00252620" w:rsidRPr="0096518C" w:rsidRDefault="00000000" w:rsidP="00C54737">
      <w:pPr>
        <w:spacing w:line="259" w:lineRule="auto"/>
        <w:ind w:left="426" w:firstLine="0"/>
        <w:rPr>
          <w:szCs w:val="20"/>
        </w:rPr>
      </w:pPr>
      <w:r w:rsidRPr="0096518C">
        <w:rPr>
          <w:szCs w:val="20"/>
        </w:rPr>
        <w:t xml:space="preserve"> De school verwacht duidelijk ook iets van de ouders namelijk: </w:t>
      </w:r>
    </w:p>
    <w:p w14:paraId="5B10EC79" w14:textId="45A483C3" w:rsidR="00252620" w:rsidRDefault="007D567A" w:rsidP="008F5A0C">
      <w:pPr>
        <w:pStyle w:val="Lijstalinea"/>
        <w:numPr>
          <w:ilvl w:val="0"/>
          <w:numId w:val="25"/>
        </w:numPr>
        <w:spacing w:line="259" w:lineRule="auto"/>
        <w:ind w:left="567" w:hanging="141"/>
        <w:rPr>
          <w:szCs w:val="20"/>
        </w:rPr>
      </w:pPr>
      <w:r>
        <w:rPr>
          <w:szCs w:val="20"/>
        </w:rPr>
        <w:t>Ouders zien erop toe dat hun kinderen de leerplicht nakomen;</w:t>
      </w:r>
    </w:p>
    <w:p w14:paraId="2BBF6FC6" w14:textId="72833F98" w:rsidR="007D567A" w:rsidRDefault="007D567A" w:rsidP="008F5A0C">
      <w:pPr>
        <w:pStyle w:val="Lijstalinea"/>
        <w:numPr>
          <w:ilvl w:val="0"/>
          <w:numId w:val="25"/>
        </w:numPr>
        <w:spacing w:line="259" w:lineRule="auto"/>
        <w:ind w:left="567" w:hanging="141"/>
        <w:rPr>
          <w:szCs w:val="20"/>
        </w:rPr>
      </w:pPr>
      <w:r>
        <w:rPr>
          <w:szCs w:val="20"/>
        </w:rPr>
        <w:t>Ouders zien erop toe dat hun kinderen op tijd op school aanwezig zijn;</w:t>
      </w:r>
    </w:p>
    <w:p w14:paraId="15278F24" w14:textId="15351A5C" w:rsidR="007D567A" w:rsidRDefault="007D567A" w:rsidP="008F5A0C">
      <w:pPr>
        <w:pStyle w:val="Lijstalinea"/>
        <w:numPr>
          <w:ilvl w:val="0"/>
          <w:numId w:val="25"/>
        </w:numPr>
        <w:spacing w:line="259" w:lineRule="auto"/>
        <w:ind w:left="567" w:hanging="141"/>
        <w:rPr>
          <w:szCs w:val="20"/>
        </w:rPr>
      </w:pPr>
      <w:r>
        <w:rPr>
          <w:szCs w:val="20"/>
        </w:rPr>
        <w:t>Ouders zijn aanwezig op de verplichte oudergesprekken;</w:t>
      </w:r>
    </w:p>
    <w:p w14:paraId="2398398A" w14:textId="5473438C" w:rsidR="007D567A" w:rsidRDefault="007D567A" w:rsidP="008F5A0C">
      <w:pPr>
        <w:pStyle w:val="Lijstalinea"/>
        <w:numPr>
          <w:ilvl w:val="0"/>
          <w:numId w:val="25"/>
        </w:numPr>
        <w:spacing w:line="259" w:lineRule="auto"/>
        <w:ind w:left="567" w:hanging="141"/>
        <w:rPr>
          <w:szCs w:val="20"/>
        </w:rPr>
      </w:pPr>
      <w:r>
        <w:rPr>
          <w:szCs w:val="20"/>
        </w:rPr>
        <w:t>Ouders zien erop toe dat kinderen hun huiswerk maken;</w:t>
      </w:r>
    </w:p>
    <w:p w14:paraId="63781A50" w14:textId="4B0FE7B7" w:rsidR="007D567A" w:rsidRDefault="007D567A" w:rsidP="008F5A0C">
      <w:pPr>
        <w:pStyle w:val="Lijstalinea"/>
        <w:numPr>
          <w:ilvl w:val="0"/>
          <w:numId w:val="25"/>
        </w:numPr>
        <w:spacing w:line="259" w:lineRule="auto"/>
        <w:ind w:left="567" w:hanging="141"/>
        <w:rPr>
          <w:szCs w:val="20"/>
        </w:rPr>
      </w:pPr>
      <w:r>
        <w:rPr>
          <w:szCs w:val="20"/>
        </w:rPr>
        <w:t>Ouders tonen belangstelling voor school, schoolactiviteiten en de schoolprestaties van hun kinderen.</w:t>
      </w:r>
    </w:p>
    <w:p w14:paraId="69EC7D28" w14:textId="095C7F0B" w:rsidR="00F32498" w:rsidRPr="00F32498" w:rsidRDefault="007D567A" w:rsidP="00F32498">
      <w:pPr>
        <w:pStyle w:val="Lijstalinea"/>
        <w:numPr>
          <w:ilvl w:val="0"/>
          <w:numId w:val="25"/>
        </w:numPr>
        <w:spacing w:line="259" w:lineRule="auto"/>
        <w:ind w:left="567" w:hanging="141"/>
        <w:rPr>
          <w:szCs w:val="20"/>
        </w:rPr>
      </w:pPr>
      <w:r w:rsidRPr="00F32498">
        <w:rPr>
          <w:szCs w:val="20"/>
        </w:rPr>
        <w:t xml:space="preserve">Ouders ons op de hoogte brengen van belangrijke gebeurtenissen thuis welke van invloed zijn op het </w:t>
      </w:r>
    </w:p>
    <w:p w14:paraId="3AE844B3" w14:textId="0C721913" w:rsidR="00F32498" w:rsidRDefault="00F32498" w:rsidP="00F32498">
      <w:pPr>
        <w:pStyle w:val="Lijstalinea"/>
        <w:numPr>
          <w:ilvl w:val="0"/>
          <w:numId w:val="25"/>
        </w:numPr>
        <w:spacing w:after="29" w:line="259" w:lineRule="auto"/>
        <w:ind w:left="567" w:hanging="141"/>
        <w:rPr>
          <w:szCs w:val="20"/>
        </w:rPr>
      </w:pPr>
      <w:r w:rsidRPr="00F32498">
        <w:rPr>
          <w:szCs w:val="20"/>
        </w:rPr>
        <w:t>Ze de kinderen een gezonde pauzehap meegeven</w:t>
      </w:r>
    </w:p>
    <w:p w14:paraId="334CBD1E" w14:textId="1FA08CBD" w:rsidR="00252620" w:rsidRPr="0096518C" w:rsidRDefault="00000000" w:rsidP="00C54737">
      <w:pPr>
        <w:ind w:left="426" w:right="47" w:firstLine="0"/>
        <w:rPr>
          <w:szCs w:val="20"/>
        </w:rPr>
      </w:pPr>
      <w:r w:rsidRPr="0096518C">
        <w:rPr>
          <w:szCs w:val="20"/>
        </w:rPr>
        <w:t xml:space="preserve">Natuurlijk kunnen er meningsverschillen, misverstanden of conflicten ontstaan. We verwachten van ouders dat deze eerst in contact treden met de leerkracht om oplossingen te zoeken. Daarna kunnen ook de </w:t>
      </w:r>
      <w:r w:rsidR="007D567A">
        <w:rPr>
          <w:szCs w:val="20"/>
        </w:rPr>
        <w:t xml:space="preserve">directeur </w:t>
      </w:r>
      <w:r w:rsidRPr="0096518C">
        <w:rPr>
          <w:szCs w:val="20"/>
        </w:rPr>
        <w:t xml:space="preserve">of contact/vertrouwenspersoon van </w:t>
      </w:r>
      <w:r w:rsidR="007D567A">
        <w:rPr>
          <w:szCs w:val="20"/>
        </w:rPr>
        <w:t xml:space="preserve">It </w:t>
      </w:r>
      <w:proofErr w:type="spellStart"/>
      <w:r w:rsidR="007D567A">
        <w:rPr>
          <w:szCs w:val="20"/>
        </w:rPr>
        <w:t>Twaspan</w:t>
      </w:r>
      <w:proofErr w:type="spellEnd"/>
      <w:r w:rsidRPr="0096518C">
        <w:rPr>
          <w:szCs w:val="20"/>
        </w:rPr>
        <w:t xml:space="preserve"> worden benaderd.  </w:t>
      </w:r>
    </w:p>
    <w:p w14:paraId="21FFF59A" w14:textId="77777777" w:rsidR="00252620" w:rsidRPr="0096518C" w:rsidRDefault="00000000" w:rsidP="00F86020">
      <w:pPr>
        <w:spacing w:line="259" w:lineRule="auto"/>
        <w:ind w:left="426" w:firstLine="0"/>
        <w:rPr>
          <w:szCs w:val="20"/>
        </w:rPr>
      </w:pPr>
      <w:r w:rsidRPr="0096518C">
        <w:rPr>
          <w:szCs w:val="20"/>
        </w:rPr>
        <w:t xml:space="preserve"> </w:t>
      </w:r>
    </w:p>
    <w:p w14:paraId="26B4BBBF" w14:textId="0D832B79" w:rsidR="00F86020" w:rsidRPr="00DB6AE4" w:rsidRDefault="00000000" w:rsidP="00DB6AE4">
      <w:pPr>
        <w:pStyle w:val="Kop3"/>
        <w:ind w:left="993" w:hanging="567"/>
      </w:pPr>
      <w:bookmarkStart w:id="37" w:name="_Toc201570955"/>
      <w:r w:rsidRPr="0096518C">
        <w:t>Oudercontact</w:t>
      </w:r>
      <w:bookmarkEnd w:id="37"/>
    </w:p>
    <w:p w14:paraId="0F081C13" w14:textId="77777777" w:rsidR="00F441E7" w:rsidRDefault="00000000" w:rsidP="00F441E7">
      <w:pPr>
        <w:ind w:left="426" w:right="17" w:firstLine="0"/>
        <w:rPr>
          <w:szCs w:val="20"/>
        </w:rPr>
      </w:pPr>
      <w:r w:rsidRPr="0096518C">
        <w:rPr>
          <w:szCs w:val="20"/>
        </w:rPr>
        <w:t xml:space="preserve">Oudergesprekken: 2 keer per jaar is er de mogelijkheid om met de leerkracht het welbevinden en de ontwikkeling van uw kind te bespreken. Vanaf groep </w:t>
      </w:r>
      <w:r w:rsidR="007D567A">
        <w:rPr>
          <w:szCs w:val="20"/>
        </w:rPr>
        <w:t>6</w:t>
      </w:r>
      <w:r w:rsidRPr="0096518C">
        <w:rPr>
          <w:szCs w:val="20"/>
        </w:rPr>
        <w:t xml:space="preserve"> gaat dit in de vorm van een </w:t>
      </w:r>
      <w:proofErr w:type="spellStart"/>
      <w:r w:rsidRPr="0096518C">
        <w:rPr>
          <w:szCs w:val="20"/>
        </w:rPr>
        <w:t>driehoeksgesprek</w:t>
      </w:r>
      <w:proofErr w:type="spellEnd"/>
      <w:r w:rsidRPr="0096518C">
        <w:rPr>
          <w:szCs w:val="20"/>
        </w:rPr>
        <w:t xml:space="preserve"> (gesprek tussen leerling, ouder(s) en leerkracht(en)). In dit gesprek is vooral de leerling </w:t>
      </w:r>
      <w:r w:rsidR="0084342C">
        <w:rPr>
          <w:szCs w:val="20"/>
        </w:rPr>
        <w:t>aan het woord</w:t>
      </w:r>
      <w:r w:rsidRPr="0096518C">
        <w:rPr>
          <w:szCs w:val="20"/>
        </w:rPr>
        <w:t xml:space="preserve">. Zodoende stimuleren we het eigenaarschap bij kinderen. Mocht het nodig zijn dan kunnen er </w:t>
      </w:r>
      <w:r w:rsidR="007D567A">
        <w:rPr>
          <w:szCs w:val="20"/>
        </w:rPr>
        <w:t xml:space="preserve">2 keer per jaar </w:t>
      </w:r>
      <w:r w:rsidRPr="0096518C">
        <w:rPr>
          <w:szCs w:val="20"/>
        </w:rPr>
        <w:t xml:space="preserve">facultatieve gesprekken plaatsvinden. </w:t>
      </w:r>
    </w:p>
    <w:p w14:paraId="1E2CDBAC" w14:textId="319A1BF3" w:rsidR="00F441E7" w:rsidRDefault="00F441E7" w:rsidP="00F441E7">
      <w:pPr>
        <w:ind w:left="426" w:right="17" w:firstLine="0"/>
        <w:rPr>
          <w:color w:val="242424"/>
        </w:rPr>
      </w:pPr>
      <w:r>
        <w:rPr>
          <w:szCs w:val="20"/>
        </w:rPr>
        <w:br/>
      </w:r>
      <w:r w:rsidRPr="00F441E7">
        <w:rPr>
          <w:color w:val="242424"/>
          <w:shd w:val="clear" w:color="auto" w:fill="FFFFFF"/>
        </w:rPr>
        <w:t>Tijdens het gehele schooljaar zijn</w:t>
      </w:r>
      <w:r>
        <w:rPr>
          <w:color w:val="242424"/>
          <w:shd w:val="clear" w:color="auto" w:fill="FFFFFF"/>
        </w:rPr>
        <w:t xml:space="preserve"> </w:t>
      </w:r>
      <w:proofErr w:type="gramStart"/>
      <w:r>
        <w:rPr>
          <w:color w:val="242424"/>
          <w:shd w:val="clear" w:color="auto" w:fill="FFFFFF"/>
        </w:rPr>
        <w:t xml:space="preserve">er </w:t>
      </w:r>
      <w:r w:rsidRPr="00F441E7">
        <w:rPr>
          <w:color w:val="242424"/>
          <w:shd w:val="clear" w:color="auto" w:fill="FFFFFF"/>
        </w:rPr>
        <w:t> koffieochtenden</w:t>
      </w:r>
      <w:proofErr w:type="gramEnd"/>
      <w:r w:rsidRPr="00F441E7">
        <w:rPr>
          <w:color w:val="242424"/>
          <w:shd w:val="clear" w:color="auto" w:fill="FFFFFF"/>
        </w:rPr>
        <w:t xml:space="preserve"> ingepland waar ouders alle onderwerpen bespreekbaar kunnen maken bij de brugfunctionaris. </w:t>
      </w:r>
      <w:r>
        <w:rPr>
          <w:color w:val="242424"/>
          <w:shd w:val="clear" w:color="auto" w:fill="FFFFFF"/>
        </w:rPr>
        <w:t xml:space="preserve">Er kan </w:t>
      </w:r>
      <w:r>
        <w:rPr>
          <w:color w:val="242424"/>
        </w:rPr>
        <w:t>s</w:t>
      </w:r>
      <w:r w:rsidRPr="00F441E7">
        <w:rPr>
          <w:color w:val="242424"/>
        </w:rPr>
        <w:t xml:space="preserve">amen </w:t>
      </w:r>
      <w:r>
        <w:rPr>
          <w:color w:val="242424"/>
        </w:rPr>
        <w:t>ge</w:t>
      </w:r>
      <w:r w:rsidRPr="00F441E7">
        <w:rPr>
          <w:color w:val="242424"/>
        </w:rPr>
        <w:t>pra</w:t>
      </w:r>
      <w:r>
        <w:rPr>
          <w:color w:val="242424"/>
        </w:rPr>
        <w:t>a</w:t>
      </w:r>
      <w:r w:rsidRPr="00F441E7">
        <w:rPr>
          <w:color w:val="242424"/>
        </w:rPr>
        <w:t>t</w:t>
      </w:r>
      <w:r>
        <w:rPr>
          <w:color w:val="242424"/>
        </w:rPr>
        <w:t xml:space="preserve"> worden</w:t>
      </w:r>
      <w:r w:rsidRPr="00F441E7">
        <w:rPr>
          <w:color w:val="242424"/>
        </w:rPr>
        <w:t xml:space="preserve"> over de ontwikkeling van </w:t>
      </w:r>
      <w:r>
        <w:rPr>
          <w:color w:val="242424"/>
        </w:rPr>
        <w:t>uw</w:t>
      </w:r>
      <w:r w:rsidRPr="00F441E7">
        <w:rPr>
          <w:color w:val="242424"/>
        </w:rPr>
        <w:t xml:space="preserve"> kind, de uitdagingen van het opvoeden, tips en ervaringen uitwisselen of gewoon gezellig een kopje koffie of </w:t>
      </w:r>
      <w:proofErr w:type="gramStart"/>
      <w:r w:rsidRPr="00F441E7">
        <w:rPr>
          <w:color w:val="242424"/>
        </w:rPr>
        <w:t>thee</w:t>
      </w:r>
      <w:r>
        <w:rPr>
          <w:color w:val="242424"/>
        </w:rPr>
        <w:t xml:space="preserve"> </w:t>
      </w:r>
      <w:r w:rsidRPr="00F441E7">
        <w:rPr>
          <w:color w:val="242424"/>
        </w:rPr>
        <w:t>drinken</w:t>
      </w:r>
      <w:proofErr w:type="gramEnd"/>
      <w:r w:rsidRPr="00F441E7">
        <w:rPr>
          <w:color w:val="242424"/>
        </w:rPr>
        <w:t xml:space="preserve"> en met elkaar in gesprek gaan. </w:t>
      </w:r>
    </w:p>
    <w:p w14:paraId="64E4B656" w14:textId="77777777" w:rsidR="00F441E7" w:rsidRDefault="00F441E7" w:rsidP="00F441E7">
      <w:pPr>
        <w:ind w:left="426" w:right="17" w:firstLine="0"/>
        <w:rPr>
          <w:color w:val="242424"/>
        </w:rPr>
      </w:pPr>
      <w:r w:rsidRPr="00F441E7">
        <w:rPr>
          <w:color w:val="242424"/>
        </w:rPr>
        <w:t>Daarnaast kunt u op een laagdrempelige manier in gesprek met de brugfunctionaris over wat u bezighoudt, vragen over uw kind, of andere dingen die u wilt delen of bespreken</w:t>
      </w:r>
      <w:r>
        <w:rPr>
          <w:color w:val="242424"/>
        </w:rPr>
        <w:t>.</w:t>
      </w:r>
    </w:p>
    <w:p w14:paraId="1D52A132" w14:textId="02069295" w:rsidR="00F441E7" w:rsidRPr="0096518C" w:rsidRDefault="00F441E7" w:rsidP="00F441E7">
      <w:pPr>
        <w:ind w:left="426" w:right="17" w:firstLine="0"/>
        <w:rPr>
          <w:szCs w:val="20"/>
        </w:rPr>
      </w:pPr>
      <w:r>
        <w:rPr>
          <w:color w:val="242424"/>
          <w:shd w:val="clear" w:color="auto" w:fill="FFFFFF"/>
        </w:rPr>
        <w:t xml:space="preserve">Ook zorgt </w:t>
      </w:r>
      <w:r>
        <w:rPr>
          <w:rFonts w:ascii="Aptos" w:hAnsi="Aptos"/>
        </w:rPr>
        <w:t>de brugfunctionaris, samen met ouders, iedere donderdag voor een schoolontbijt van 8.00 – 8.30 uur.</w:t>
      </w:r>
    </w:p>
    <w:p w14:paraId="4C99B672" w14:textId="77777777" w:rsidR="00F77668" w:rsidRDefault="00F77668" w:rsidP="00F441E7">
      <w:pPr>
        <w:ind w:left="0" w:right="47" w:firstLine="0"/>
        <w:rPr>
          <w:szCs w:val="20"/>
        </w:rPr>
      </w:pPr>
    </w:p>
    <w:p w14:paraId="56A7F6DF" w14:textId="77777777" w:rsidR="00F77668" w:rsidRPr="00E05B55" w:rsidRDefault="00F77668" w:rsidP="00F77668">
      <w:pPr>
        <w:pStyle w:val="Kop3"/>
        <w:tabs>
          <w:tab w:val="left" w:pos="993"/>
        </w:tabs>
        <w:ind w:left="426"/>
      </w:pPr>
      <w:bookmarkStart w:id="38" w:name="_Toc201570956"/>
      <w:r w:rsidRPr="00E05B55">
        <w:t>Informatievoorziening aan gescheiden ouders</w:t>
      </w:r>
      <w:bookmarkEnd w:id="38"/>
    </w:p>
    <w:p w14:paraId="436969FB" w14:textId="61FB0500" w:rsidR="00F77668" w:rsidRDefault="00F77668" w:rsidP="00F77668">
      <w:pPr>
        <w:pStyle w:val="Geenafstand"/>
        <w:ind w:left="426"/>
        <w:rPr>
          <w:rFonts w:ascii="Calibri" w:hAnsi="Calibri" w:cs="Calibri"/>
          <w:sz w:val="20"/>
          <w:szCs w:val="20"/>
        </w:rPr>
      </w:pPr>
      <w:r w:rsidRPr="00F77668">
        <w:rPr>
          <w:rFonts w:ascii="Calibri" w:hAnsi="Calibri" w:cs="Calibri"/>
          <w:sz w:val="20"/>
          <w:szCs w:val="20"/>
        </w:rPr>
        <w:t>Als school zijn we verplicht regels op te stellen voor wat betreft informatievoorziening aan gescheiden ouders.</w:t>
      </w:r>
    </w:p>
    <w:p w14:paraId="57DAB1F8" w14:textId="77777777" w:rsidR="00F77668" w:rsidRPr="00F77668" w:rsidRDefault="00F77668" w:rsidP="00F77668">
      <w:pPr>
        <w:pStyle w:val="Geenafstand"/>
        <w:ind w:left="426"/>
        <w:rPr>
          <w:rFonts w:ascii="Calibri" w:hAnsi="Calibri" w:cs="Calibri"/>
          <w:sz w:val="20"/>
          <w:szCs w:val="20"/>
        </w:rPr>
      </w:pPr>
    </w:p>
    <w:p w14:paraId="3E138C96" w14:textId="77777777" w:rsidR="00F77668" w:rsidRPr="00E05B55" w:rsidRDefault="00F77668" w:rsidP="00F77668">
      <w:pPr>
        <w:pStyle w:val="Kop3"/>
        <w:tabs>
          <w:tab w:val="left" w:pos="993"/>
        </w:tabs>
        <w:ind w:left="426"/>
      </w:pPr>
      <w:bookmarkStart w:id="39" w:name="_Toc201570957"/>
      <w:r w:rsidRPr="00E05B55">
        <w:t>Beide ouders hebben gezag</w:t>
      </w:r>
      <w:bookmarkEnd w:id="39"/>
    </w:p>
    <w:p w14:paraId="0F053E7F" w14:textId="77777777" w:rsidR="00F77668" w:rsidRDefault="00F77668" w:rsidP="00F77668">
      <w:pPr>
        <w:pStyle w:val="Geenafstand"/>
        <w:ind w:left="426"/>
        <w:rPr>
          <w:rFonts w:ascii="Calibri" w:hAnsi="Calibri" w:cs="Calibri"/>
          <w:sz w:val="20"/>
          <w:szCs w:val="20"/>
        </w:rPr>
      </w:pPr>
      <w:r w:rsidRPr="00F77668">
        <w:rPr>
          <w:rFonts w:ascii="Calibri" w:hAnsi="Calibri" w:cs="Calibri"/>
          <w:sz w:val="20"/>
          <w:szCs w:val="20"/>
        </w:rPr>
        <w:t>In gevallen waarin beide ouders het gezag hebben, mogen we er in beginsel vanuit gaan dat indien een van de ouders als contactpersoon fungeert, deze ouder de andere informeert over de voortgang van het kind. Als er geen contactpersoon bij ons bekend is, moeten we beide ouders informeren. (Zowel mondeling als schriftelijk)</w:t>
      </w:r>
    </w:p>
    <w:p w14:paraId="53BD02E9" w14:textId="77777777" w:rsidR="00F77668" w:rsidRPr="00F77668" w:rsidRDefault="00F77668" w:rsidP="00F77668">
      <w:pPr>
        <w:pStyle w:val="Geenafstand"/>
        <w:ind w:left="426"/>
        <w:rPr>
          <w:rFonts w:ascii="Calibri" w:hAnsi="Calibri" w:cs="Calibri"/>
          <w:sz w:val="20"/>
          <w:szCs w:val="20"/>
        </w:rPr>
      </w:pPr>
    </w:p>
    <w:p w14:paraId="573B461B" w14:textId="77777777" w:rsidR="00F77668" w:rsidRPr="00E05B55" w:rsidRDefault="00F77668" w:rsidP="00F77668">
      <w:pPr>
        <w:pStyle w:val="Kop3"/>
        <w:tabs>
          <w:tab w:val="left" w:pos="993"/>
        </w:tabs>
        <w:ind w:left="426"/>
      </w:pPr>
      <w:bookmarkStart w:id="40" w:name="_Toc201570958"/>
      <w:r w:rsidRPr="00E05B55">
        <w:t>Eén ouder heeft gezag:</w:t>
      </w:r>
      <w:bookmarkEnd w:id="40"/>
    </w:p>
    <w:p w14:paraId="17FD6DF3" w14:textId="77777777" w:rsidR="00F77668" w:rsidRPr="00F77668" w:rsidRDefault="00F77668" w:rsidP="00F77668">
      <w:pPr>
        <w:pStyle w:val="Geenafstand"/>
        <w:ind w:left="426"/>
        <w:rPr>
          <w:rFonts w:ascii="Calibri" w:hAnsi="Calibri" w:cs="Calibri"/>
          <w:sz w:val="20"/>
          <w:szCs w:val="20"/>
        </w:rPr>
      </w:pPr>
      <w:r w:rsidRPr="00F77668">
        <w:rPr>
          <w:rFonts w:ascii="Calibri" w:hAnsi="Calibri" w:cs="Calibri"/>
          <w:sz w:val="20"/>
          <w:szCs w:val="20"/>
        </w:rPr>
        <w:t>De school volstaat met informatievoorziening aan die ene ouder. Als school vertrouwen we erop de ouders elkaar informeren over de voortgang van hun zoon/dochter.</w:t>
      </w:r>
    </w:p>
    <w:p w14:paraId="706FCB95" w14:textId="77777777" w:rsidR="00F77668" w:rsidRPr="00F77668" w:rsidRDefault="00F77668" w:rsidP="00F77668">
      <w:pPr>
        <w:pStyle w:val="Geenafstand"/>
        <w:ind w:left="426"/>
        <w:rPr>
          <w:rFonts w:ascii="Calibri" w:hAnsi="Calibri" w:cs="Calibri"/>
          <w:sz w:val="20"/>
          <w:szCs w:val="20"/>
        </w:rPr>
      </w:pPr>
      <w:proofErr w:type="gramStart"/>
      <w:r w:rsidRPr="00F77668">
        <w:rPr>
          <w:rFonts w:ascii="Calibri" w:hAnsi="Calibri" w:cs="Calibri"/>
          <w:sz w:val="20"/>
          <w:szCs w:val="20"/>
        </w:rPr>
        <w:t>Indien</w:t>
      </w:r>
      <w:proofErr w:type="gramEnd"/>
      <w:r w:rsidRPr="00F77668">
        <w:rPr>
          <w:rFonts w:ascii="Calibri" w:hAnsi="Calibri" w:cs="Calibri"/>
          <w:sz w:val="20"/>
          <w:szCs w:val="20"/>
        </w:rPr>
        <w:t xml:space="preserve"> dit niet gebeurt, kan de ouder zonder gezag zelf om informatie </w:t>
      </w:r>
      <w:proofErr w:type="gramStart"/>
      <w:r w:rsidRPr="00F77668">
        <w:rPr>
          <w:rFonts w:ascii="Calibri" w:hAnsi="Calibri" w:cs="Calibri"/>
          <w:sz w:val="20"/>
          <w:szCs w:val="20"/>
        </w:rPr>
        <w:t>omtrent</w:t>
      </w:r>
      <w:proofErr w:type="gramEnd"/>
      <w:r w:rsidRPr="00F77668">
        <w:rPr>
          <w:rFonts w:ascii="Calibri" w:hAnsi="Calibri" w:cs="Calibri"/>
          <w:sz w:val="20"/>
          <w:szCs w:val="20"/>
        </w:rPr>
        <w:t xml:space="preserve"> de voortgang van zijn of haar kind verzoeken. De informatie zal dan door ons worden verstrekt.</w:t>
      </w:r>
    </w:p>
    <w:p w14:paraId="477BF46E" w14:textId="6733DADD" w:rsidR="00153876" w:rsidRPr="00F77668" w:rsidRDefault="00575CEC" w:rsidP="00C54737">
      <w:pPr>
        <w:pStyle w:val="Geenafstand"/>
        <w:ind w:left="426"/>
        <w:rPr>
          <w:rFonts w:ascii="Calibri" w:hAnsi="Calibri" w:cs="Calibri"/>
          <w:sz w:val="20"/>
          <w:szCs w:val="20"/>
        </w:rPr>
      </w:pPr>
      <w:r>
        <w:rPr>
          <w:rFonts w:ascii="Calibri" w:hAnsi="Calibri" w:cs="Calibri"/>
          <w:sz w:val="20"/>
          <w:szCs w:val="20"/>
        </w:rPr>
        <w:t xml:space="preserve">Wij </w:t>
      </w:r>
      <w:r w:rsidR="00F77668" w:rsidRPr="00F77668">
        <w:rPr>
          <w:rFonts w:ascii="Calibri" w:hAnsi="Calibri" w:cs="Calibri"/>
          <w:sz w:val="20"/>
          <w:szCs w:val="20"/>
        </w:rPr>
        <w:t xml:space="preserve">zijn als school </w:t>
      </w:r>
      <w:r w:rsidR="00F77668" w:rsidRPr="00F77668">
        <w:rPr>
          <w:rFonts w:ascii="Calibri" w:hAnsi="Calibri" w:cs="Calibri"/>
          <w:b/>
          <w:sz w:val="20"/>
          <w:szCs w:val="20"/>
        </w:rPr>
        <w:t xml:space="preserve">niet </w:t>
      </w:r>
      <w:r w:rsidR="00F77668" w:rsidRPr="00F77668">
        <w:rPr>
          <w:rFonts w:ascii="Calibri" w:hAnsi="Calibri" w:cs="Calibri"/>
          <w:sz w:val="20"/>
          <w:szCs w:val="20"/>
        </w:rPr>
        <w:t>verplicht om een rapportgesprek te voeren met de ouder die niet met het gezag belast is.</w:t>
      </w:r>
    </w:p>
    <w:p w14:paraId="1114ADBE" w14:textId="77777777" w:rsidR="00F77668" w:rsidRPr="00F77668" w:rsidRDefault="00F77668" w:rsidP="00F77668">
      <w:pPr>
        <w:pStyle w:val="Kop3"/>
        <w:tabs>
          <w:tab w:val="left" w:pos="993"/>
        </w:tabs>
        <w:ind w:left="426"/>
      </w:pPr>
      <w:bookmarkStart w:id="41" w:name="_Toc201570959"/>
      <w:r w:rsidRPr="00F77668">
        <w:lastRenderedPageBreak/>
        <w:t>Nieuwe partner</w:t>
      </w:r>
      <w:bookmarkEnd w:id="41"/>
    </w:p>
    <w:p w14:paraId="615A09D8" w14:textId="77777777" w:rsidR="00F77668" w:rsidRPr="00F77668" w:rsidRDefault="00F77668" w:rsidP="00F77668">
      <w:pPr>
        <w:pStyle w:val="Geenafstand"/>
        <w:ind w:left="426"/>
        <w:rPr>
          <w:rFonts w:ascii="Calibri" w:hAnsi="Calibri" w:cs="Calibri"/>
          <w:sz w:val="20"/>
          <w:szCs w:val="20"/>
        </w:rPr>
      </w:pPr>
      <w:r w:rsidRPr="00F77668">
        <w:rPr>
          <w:rFonts w:ascii="Calibri" w:hAnsi="Calibri" w:cs="Calibri"/>
          <w:sz w:val="20"/>
          <w:szCs w:val="20"/>
        </w:rPr>
        <w:t>Als een van de ouders een nieuwe partner heeft mogen wij als school niet zonder meer informatie over de voortgang van de leerling aan de nieuwe partner verstrekken. Als beide ouders gezag hebben, mag een van de ouders in principe niet zonder toestemming van de andere ouder een nieuwe partner meenemen naar een oudergesprek.</w:t>
      </w:r>
    </w:p>
    <w:p w14:paraId="0AC9E135" w14:textId="70A8D182" w:rsidR="00CA0F77" w:rsidRPr="0096518C" w:rsidRDefault="00CA0F77">
      <w:pPr>
        <w:spacing w:after="15" w:line="259" w:lineRule="auto"/>
        <w:ind w:left="0" w:firstLine="0"/>
        <w:rPr>
          <w:szCs w:val="20"/>
        </w:rPr>
      </w:pPr>
    </w:p>
    <w:p w14:paraId="5187A214" w14:textId="01A75311" w:rsidR="00F86020" w:rsidRPr="00F86020" w:rsidRDefault="00000000" w:rsidP="00DB6AE4">
      <w:pPr>
        <w:pStyle w:val="Kop3"/>
        <w:ind w:left="993" w:hanging="567"/>
      </w:pPr>
      <w:bookmarkStart w:id="42" w:name="_Toc201570960"/>
      <w:r w:rsidRPr="00DB6AE4">
        <w:t>Communicatie</w:t>
      </w:r>
      <w:r w:rsidRPr="0096518C">
        <w:t xml:space="preserve"> met ouders</w:t>
      </w:r>
      <w:bookmarkEnd w:id="42"/>
      <w:r w:rsidRPr="0096518C">
        <w:t xml:space="preserve">  </w:t>
      </w:r>
    </w:p>
    <w:p w14:paraId="7357FFC5" w14:textId="59878DE3" w:rsidR="00D63E1B" w:rsidRDefault="00503052" w:rsidP="000B51C2">
      <w:pPr>
        <w:ind w:left="426" w:right="47" w:firstLine="0"/>
        <w:rPr>
          <w:szCs w:val="20"/>
        </w:rPr>
      </w:pPr>
      <w:r>
        <w:rPr>
          <w:szCs w:val="20"/>
        </w:rPr>
        <w:t>Wij vinden een goede communicatie en samenwerking tussen school en ouders zeer belangrijk. De school informeert de ouders op de volgende wijze:</w:t>
      </w:r>
    </w:p>
    <w:p w14:paraId="136150C7" w14:textId="77777777" w:rsidR="00503052" w:rsidRDefault="00503052" w:rsidP="000B51C2">
      <w:pPr>
        <w:ind w:left="426" w:right="47" w:firstLine="0"/>
        <w:rPr>
          <w:szCs w:val="20"/>
        </w:rPr>
      </w:pP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364"/>
      </w:tblGrid>
      <w:tr w:rsidR="00503052" w14:paraId="0139D8E1" w14:textId="77777777" w:rsidTr="00503052">
        <w:tc>
          <w:tcPr>
            <w:tcW w:w="4553" w:type="dxa"/>
          </w:tcPr>
          <w:p w14:paraId="00CB433F" w14:textId="77777777" w:rsidR="00503052" w:rsidRDefault="00503052" w:rsidP="00F77668">
            <w:pPr>
              <w:ind w:left="-110" w:right="47" w:firstLine="0"/>
              <w:rPr>
                <w:szCs w:val="20"/>
              </w:rPr>
            </w:pPr>
            <w:r>
              <w:rPr>
                <w:szCs w:val="20"/>
              </w:rPr>
              <w:t>De jaarlijkse schoolgids</w:t>
            </w:r>
          </w:p>
          <w:p w14:paraId="76E0D0E2" w14:textId="77777777" w:rsidR="00503052" w:rsidRDefault="00503052" w:rsidP="00F77668">
            <w:pPr>
              <w:ind w:left="-110" w:right="47" w:firstLine="0"/>
              <w:rPr>
                <w:szCs w:val="20"/>
              </w:rPr>
            </w:pPr>
            <w:r>
              <w:rPr>
                <w:szCs w:val="20"/>
              </w:rPr>
              <w:t>De ouderkalender</w:t>
            </w:r>
          </w:p>
          <w:p w14:paraId="312024D9" w14:textId="77777777" w:rsidR="00503052" w:rsidRDefault="00503052" w:rsidP="00F77668">
            <w:pPr>
              <w:ind w:left="-110" w:right="47" w:firstLine="0"/>
              <w:rPr>
                <w:szCs w:val="20"/>
              </w:rPr>
            </w:pPr>
            <w:r>
              <w:rPr>
                <w:szCs w:val="20"/>
              </w:rPr>
              <w:t xml:space="preserve">De maandbrief die elke maand digitaal verspreid wordt naar alle ouders d.m.v. </w:t>
            </w:r>
            <w:proofErr w:type="spellStart"/>
            <w:r>
              <w:rPr>
                <w:szCs w:val="20"/>
              </w:rPr>
              <w:t>social</w:t>
            </w:r>
            <w:proofErr w:type="spellEnd"/>
            <w:r>
              <w:rPr>
                <w:szCs w:val="20"/>
              </w:rPr>
              <w:t xml:space="preserve"> schools</w:t>
            </w:r>
          </w:p>
          <w:p w14:paraId="6D42A553" w14:textId="77777777" w:rsidR="00503052" w:rsidRDefault="00503052" w:rsidP="00F77668">
            <w:pPr>
              <w:ind w:left="-110" w:right="47" w:firstLine="0"/>
              <w:rPr>
                <w:szCs w:val="20"/>
              </w:rPr>
            </w:pPr>
            <w:r>
              <w:rPr>
                <w:szCs w:val="20"/>
              </w:rPr>
              <w:t xml:space="preserve">Inloopochtend </w:t>
            </w:r>
          </w:p>
          <w:p w14:paraId="7B9F178E" w14:textId="37413142" w:rsidR="00503052" w:rsidRDefault="00503052" w:rsidP="00F77668">
            <w:pPr>
              <w:ind w:left="-110" w:right="47" w:firstLine="0"/>
              <w:rPr>
                <w:szCs w:val="20"/>
              </w:rPr>
            </w:pPr>
            <w:r>
              <w:rPr>
                <w:szCs w:val="20"/>
              </w:rPr>
              <w:t>Koffieochtend</w:t>
            </w:r>
          </w:p>
          <w:p w14:paraId="3CB78BBF" w14:textId="1E87FF52" w:rsidR="00503052" w:rsidRPr="00503052" w:rsidRDefault="00503052" w:rsidP="00F77668">
            <w:pPr>
              <w:ind w:left="-110" w:right="47" w:firstLine="0"/>
              <w:rPr>
                <w:szCs w:val="20"/>
              </w:rPr>
            </w:pPr>
            <w:r>
              <w:rPr>
                <w:szCs w:val="20"/>
              </w:rPr>
              <w:t xml:space="preserve">Contactmiddag </w:t>
            </w:r>
          </w:p>
        </w:tc>
        <w:tc>
          <w:tcPr>
            <w:tcW w:w="4553" w:type="dxa"/>
          </w:tcPr>
          <w:p w14:paraId="1EE236B8" w14:textId="77777777" w:rsidR="00503052" w:rsidRDefault="00503052" w:rsidP="000B51C2">
            <w:pPr>
              <w:ind w:left="0" w:right="47" w:firstLine="0"/>
              <w:rPr>
                <w:szCs w:val="20"/>
              </w:rPr>
            </w:pPr>
            <w:r>
              <w:rPr>
                <w:szCs w:val="20"/>
              </w:rPr>
              <w:t>Facebook/Instagram</w:t>
            </w:r>
          </w:p>
          <w:p w14:paraId="15305832" w14:textId="77777777" w:rsidR="00503052" w:rsidRDefault="00503052" w:rsidP="000B51C2">
            <w:pPr>
              <w:ind w:left="0" w:right="47" w:firstLine="0"/>
              <w:rPr>
                <w:szCs w:val="20"/>
              </w:rPr>
            </w:pPr>
            <w:r>
              <w:rPr>
                <w:szCs w:val="20"/>
              </w:rPr>
              <w:t>De website</w:t>
            </w:r>
          </w:p>
          <w:p w14:paraId="6878E6C4" w14:textId="1A0D88D3" w:rsidR="00503052" w:rsidRDefault="00503052" w:rsidP="000B51C2">
            <w:pPr>
              <w:ind w:left="0" w:right="47" w:firstLine="0"/>
              <w:rPr>
                <w:szCs w:val="20"/>
              </w:rPr>
            </w:pPr>
            <w:r w:rsidRPr="00F32498">
              <w:rPr>
                <w:szCs w:val="20"/>
              </w:rPr>
              <w:t>Huisbezoek bij kinderen die 4 jaar worden en bij kinderen die starten bij een nieuwe leerkracht. Dit is voor dit schooljaar voor de kinderen van groep 3 en groep 6.</w:t>
            </w:r>
          </w:p>
        </w:tc>
      </w:tr>
    </w:tbl>
    <w:p w14:paraId="47CE3CA9" w14:textId="77777777" w:rsidR="00503052" w:rsidRPr="000B51C2" w:rsidRDefault="00503052" w:rsidP="00503052">
      <w:pPr>
        <w:ind w:left="0" w:right="47" w:firstLine="0"/>
        <w:rPr>
          <w:szCs w:val="20"/>
        </w:rPr>
      </w:pPr>
    </w:p>
    <w:p w14:paraId="4EB1EE9B" w14:textId="1361370C" w:rsidR="00252620" w:rsidRDefault="00000000" w:rsidP="00D63E1B">
      <w:pPr>
        <w:pStyle w:val="Kop3"/>
        <w:ind w:left="993" w:hanging="567"/>
      </w:pPr>
      <w:bookmarkStart w:id="43" w:name="_Toc201570961"/>
      <w:r w:rsidRPr="00D63E1B">
        <w:t>Klachtenregeling</w:t>
      </w:r>
      <w:bookmarkEnd w:id="43"/>
    </w:p>
    <w:p w14:paraId="1B1B95D7" w14:textId="1DF4E180" w:rsidR="00252620" w:rsidRPr="0096518C" w:rsidRDefault="00000000" w:rsidP="00F86020">
      <w:pPr>
        <w:ind w:left="426" w:right="47" w:firstLine="0"/>
        <w:rPr>
          <w:szCs w:val="20"/>
        </w:rPr>
      </w:pPr>
      <w:r w:rsidRPr="0096518C">
        <w:rPr>
          <w:szCs w:val="20"/>
        </w:rPr>
        <w:t>Een school is een omgeving waar mensen intensief met elkaar omgaan. Botsingen en meningsverschillen zijn dan ook niet bijzonder en worden vaak in onderling overleg bijgelegd. Soms is een meningsverschil van dien aard, dat iemand een klacht hierover wil indienen. Die mogelijkheid is er.</w:t>
      </w:r>
    </w:p>
    <w:p w14:paraId="0C50114E" w14:textId="77777777" w:rsidR="00252620" w:rsidRPr="0096518C" w:rsidRDefault="00000000" w:rsidP="00F86020">
      <w:pPr>
        <w:spacing w:line="259" w:lineRule="auto"/>
        <w:ind w:left="426" w:firstLine="0"/>
        <w:rPr>
          <w:szCs w:val="20"/>
        </w:rPr>
      </w:pPr>
      <w:r w:rsidRPr="0096518C">
        <w:rPr>
          <w:szCs w:val="20"/>
        </w:rPr>
        <w:t xml:space="preserve"> </w:t>
      </w:r>
    </w:p>
    <w:p w14:paraId="76B499A6" w14:textId="387ED7D5" w:rsidR="00252620" w:rsidRPr="0096518C" w:rsidRDefault="00000000" w:rsidP="00F86020">
      <w:pPr>
        <w:ind w:left="426" w:right="47" w:firstLine="0"/>
        <w:rPr>
          <w:szCs w:val="20"/>
        </w:rPr>
      </w:pPr>
      <w:r w:rsidRPr="0096518C">
        <w:rPr>
          <w:szCs w:val="20"/>
        </w:rPr>
        <w:t xml:space="preserve">Voor </w:t>
      </w:r>
      <w:r w:rsidR="007D567A">
        <w:rPr>
          <w:szCs w:val="20"/>
        </w:rPr>
        <w:t xml:space="preserve">It </w:t>
      </w:r>
      <w:proofErr w:type="spellStart"/>
      <w:r w:rsidR="007D567A">
        <w:rPr>
          <w:szCs w:val="20"/>
        </w:rPr>
        <w:t>Twaspan</w:t>
      </w:r>
      <w:proofErr w:type="spellEnd"/>
      <w:r w:rsidRPr="0096518C">
        <w:rPr>
          <w:szCs w:val="20"/>
        </w:rPr>
        <w:t xml:space="preserve"> is een klachtenregeling vastgesteld. Deze kunt u vinden op </w:t>
      </w:r>
      <w:r w:rsidRPr="0096518C">
        <w:rPr>
          <w:color w:val="0260BF"/>
          <w:szCs w:val="20"/>
        </w:rPr>
        <w:t>www.roobol.frl</w:t>
      </w:r>
      <w:r w:rsidRPr="0096518C">
        <w:rPr>
          <w:szCs w:val="20"/>
        </w:rPr>
        <w:t xml:space="preserve">. Het wordt op prijs gesteld </w:t>
      </w:r>
      <w:proofErr w:type="gramStart"/>
      <w:r w:rsidRPr="0096518C">
        <w:rPr>
          <w:szCs w:val="20"/>
        </w:rPr>
        <w:t>indien</w:t>
      </w:r>
      <w:proofErr w:type="gramEnd"/>
      <w:r w:rsidRPr="0096518C">
        <w:rPr>
          <w:szCs w:val="20"/>
        </w:rPr>
        <w:t xml:space="preserve"> iemand die wil klagen dat eerst kenbaar maakt bij de schoolleiding of het schoolbestuur. Mogelijk kan de klacht verholpen worden.  </w:t>
      </w:r>
    </w:p>
    <w:p w14:paraId="09777DFA" w14:textId="621E1101" w:rsidR="00252620" w:rsidRPr="0096518C" w:rsidRDefault="007D567A" w:rsidP="00F86020">
      <w:pPr>
        <w:ind w:left="426" w:right="47" w:firstLine="0"/>
        <w:rPr>
          <w:szCs w:val="20"/>
        </w:rPr>
      </w:pPr>
      <w:r>
        <w:rPr>
          <w:szCs w:val="20"/>
        </w:rPr>
        <w:t xml:space="preserve">It </w:t>
      </w:r>
      <w:proofErr w:type="spellStart"/>
      <w:r>
        <w:rPr>
          <w:szCs w:val="20"/>
        </w:rPr>
        <w:t>Twaspan</w:t>
      </w:r>
      <w:proofErr w:type="spellEnd"/>
      <w:r w:rsidRPr="0096518C">
        <w:rPr>
          <w:szCs w:val="20"/>
        </w:rPr>
        <w:t xml:space="preserve"> is voor de behandeling van klachten ook aangesloten bij een onafhankelijke klachtencommissie: “de Landelijke Klachtencommissie onderwijs (LKC)”. De LKC onderzoekt de klacht en beoordeelt (na een hoorzitting) of deze gegrond is. De LKC brengt advies uit aan het schoolbestuur en kan aan haar advies aanbevelingen verbinden. Het schoolbestuur neemt over de afhandeling van de klacht en het opvolgen van de aanbevelingen de uiteindelijke beslissing.</w:t>
      </w:r>
    </w:p>
    <w:p w14:paraId="48289F49" w14:textId="77777777" w:rsidR="00252620" w:rsidRPr="0096518C" w:rsidRDefault="00000000" w:rsidP="00F86020">
      <w:pPr>
        <w:spacing w:line="259" w:lineRule="auto"/>
        <w:ind w:left="426" w:firstLine="0"/>
        <w:rPr>
          <w:szCs w:val="20"/>
        </w:rPr>
      </w:pPr>
      <w:r w:rsidRPr="0096518C">
        <w:rPr>
          <w:szCs w:val="20"/>
        </w:rPr>
        <w:t xml:space="preserve"> </w:t>
      </w:r>
    </w:p>
    <w:p w14:paraId="59738796" w14:textId="144515A7" w:rsidR="00252620" w:rsidRPr="0096518C" w:rsidRDefault="00000000" w:rsidP="00F86020">
      <w:pPr>
        <w:ind w:left="426" w:right="47" w:firstLine="0"/>
        <w:rPr>
          <w:szCs w:val="20"/>
        </w:rPr>
      </w:pPr>
      <w:r w:rsidRPr="0096518C">
        <w:rPr>
          <w:szCs w:val="20"/>
        </w:rPr>
        <w:t xml:space="preserve">Een klacht </w:t>
      </w:r>
      <w:r w:rsidR="00575CEC">
        <w:rPr>
          <w:szCs w:val="20"/>
        </w:rPr>
        <w:t xml:space="preserve">dienst eerst schriftelijk bij </w:t>
      </w:r>
      <w:r w:rsidRPr="0096518C">
        <w:rPr>
          <w:szCs w:val="20"/>
        </w:rPr>
        <w:t>het schoolbestuur</w:t>
      </w:r>
      <w:r w:rsidR="00575CEC">
        <w:rPr>
          <w:szCs w:val="20"/>
        </w:rPr>
        <w:t xml:space="preserve"> te worden ingediend.</w:t>
      </w:r>
      <w:r w:rsidRPr="0096518C">
        <w:rPr>
          <w:szCs w:val="20"/>
        </w:rPr>
        <w:t xml:space="preserve"> </w:t>
      </w:r>
      <w:r w:rsidR="00575CEC">
        <w:rPr>
          <w:szCs w:val="20"/>
        </w:rPr>
        <w:t xml:space="preserve">Daarna kan het </w:t>
      </w:r>
      <w:r w:rsidRPr="0096518C">
        <w:rPr>
          <w:szCs w:val="20"/>
        </w:rPr>
        <w:t xml:space="preserve">rechtstreeks schriftelijk bij de LKC worden ingediend. De externe vertrouwenspersoon kan u daarbij behulpzaam zijn als u dat wenst. Deze vertrouwenspersoon is mevrouw A. </w:t>
      </w:r>
      <w:proofErr w:type="spellStart"/>
      <w:r w:rsidRPr="0096518C">
        <w:rPr>
          <w:szCs w:val="20"/>
        </w:rPr>
        <w:t>Tadema</w:t>
      </w:r>
      <w:proofErr w:type="spellEnd"/>
      <w:r w:rsidRPr="0096518C">
        <w:rPr>
          <w:szCs w:val="20"/>
        </w:rPr>
        <w:t xml:space="preserve"> van de GGD in Leeuwarden 088- 2299887 of via </w:t>
      </w:r>
      <w:r w:rsidRPr="0096518C">
        <w:rPr>
          <w:color w:val="0260BF"/>
          <w:szCs w:val="20"/>
        </w:rPr>
        <w:t>a.tadema@ggdfryslan.nl</w:t>
      </w:r>
      <w:r w:rsidRPr="0096518C">
        <w:rPr>
          <w:szCs w:val="20"/>
        </w:rPr>
        <w:t>.</w:t>
      </w:r>
    </w:p>
    <w:p w14:paraId="381F6567" w14:textId="77777777" w:rsidR="008478CF" w:rsidRDefault="00000000" w:rsidP="00F86020">
      <w:pPr>
        <w:ind w:left="426" w:right="47" w:firstLine="0"/>
        <w:rPr>
          <w:szCs w:val="20"/>
        </w:rPr>
      </w:pPr>
      <w:r w:rsidRPr="0096518C">
        <w:rPr>
          <w:szCs w:val="20"/>
        </w:rPr>
        <w:t xml:space="preserve">De LKC is te bereiken bij Onderwijsgeschillen, Postbus 85191, 3508 AD UTRECHT, telefoon 030-2809590. U kunt ook de website raadplegen </w:t>
      </w:r>
      <w:r w:rsidRPr="0096518C">
        <w:rPr>
          <w:color w:val="0260BF"/>
          <w:szCs w:val="20"/>
        </w:rPr>
        <w:t xml:space="preserve">www.onderwijsgeschillen.nl </w:t>
      </w:r>
      <w:r w:rsidRPr="0096518C">
        <w:rPr>
          <w:szCs w:val="20"/>
        </w:rPr>
        <w:t>of een e-mail sturen naar</w:t>
      </w:r>
      <w:r w:rsidR="008478CF">
        <w:rPr>
          <w:szCs w:val="20"/>
        </w:rPr>
        <w:t>:</w:t>
      </w:r>
    </w:p>
    <w:p w14:paraId="40257E0D" w14:textId="239577BD" w:rsidR="00252620" w:rsidRPr="0096518C" w:rsidRDefault="00000000" w:rsidP="00F86020">
      <w:pPr>
        <w:ind w:left="426" w:right="47" w:firstLine="0"/>
        <w:rPr>
          <w:szCs w:val="20"/>
        </w:rPr>
      </w:pPr>
      <w:r w:rsidRPr="0096518C">
        <w:rPr>
          <w:szCs w:val="20"/>
        </w:rPr>
        <w:t xml:space="preserve"> </w:t>
      </w:r>
      <w:proofErr w:type="gramStart"/>
      <w:r w:rsidRPr="0096518C">
        <w:rPr>
          <w:color w:val="0463C1"/>
          <w:szCs w:val="20"/>
          <w:u w:val="single" w:color="0463C1"/>
        </w:rPr>
        <w:t>info@onderwijsgeschillen.nl</w:t>
      </w:r>
      <w:proofErr w:type="gramEnd"/>
      <w:r w:rsidRPr="0096518C">
        <w:rPr>
          <w:szCs w:val="20"/>
        </w:rPr>
        <w:t>.</w:t>
      </w:r>
    </w:p>
    <w:p w14:paraId="79619C86" w14:textId="77777777" w:rsidR="00252620" w:rsidRPr="0096518C" w:rsidRDefault="00000000">
      <w:pPr>
        <w:spacing w:after="15" w:line="259" w:lineRule="auto"/>
        <w:ind w:left="0" w:firstLine="0"/>
        <w:rPr>
          <w:szCs w:val="20"/>
        </w:rPr>
      </w:pPr>
      <w:r w:rsidRPr="0096518C">
        <w:rPr>
          <w:szCs w:val="20"/>
        </w:rPr>
        <w:t xml:space="preserve"> </w:t>
      </w:r>
    </w:p>
    <w:p w14:paraId="4C7EED7A" w14:textId="57CEC229" w:rsidR="00F86020" w:rsidRPr="00F86020" w:rsidRDefault="00000000" w:rsidP="00D63E1B">
      <w:pPr>
        <w:pStyle w:val="Kop3"/>
        <w:ind w:left="993" w:hanging="567"/>
      </w:pPr>
      <w:bookmarkStart w:id="44" w:name="_Toc201570962"/>
      <w:r w:rsidRPr="0096518C">
        <w:t>Ouderbetrokkenheid</w:t>
      </w:r>
      <w:bookmarkEnd w:id="44"/>
    </w:p>
    <w:p w14:paraId="20A9F379" w14:textId="79196061" w:rsidR="00252620" w:rsidRPr="0096518C" w:rsidRDefault="00000000" w:rsidP="00F86020">
      <w:pPr>
        <w:ind w:left="426" w:right="47" w:firstLine="0"/>
        <w:rPr>
          <w:szCs w:val="20"/>
        </w:rPr>
      </w:pPr>
      <w:r w:rsidRPr="0096518C">
        <w:rPr>
          <w:szCs w:val="20"/>
        </w:rPr>
        <w:t>De inzet en betrokkenheid van ouders is onmisbaar voor een goed functionerende school.</w:t>
      </w:r>
    </w:p>
    <w:p w14:paraId="32EE2341" w14:textId="78DF8136" w:rsidR="00252620" w:rsidRDefault="00000000" w:rsidP="00F86020">
      <w:pPr>
        <w:ind w:left="426" w:right="47" w:firstLine="0"/>
        <w:rPr>
          <w:szCs w:val="20"/>
        </w:rPr>
      </w:pPr>
      <w:r w:rsidRPr="0096518C">
        <w:rPr>
          <w:szCs w:val="20"/>
        </w:rPr>
        <w:t>Betrokkenheid van ouders bij onderstaande activiteiten is zeer gewenst en wordt gewaardeerd:</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352"/>
      </w:tblGrid>
      <w:tr w:rsidR="000B51C2" w14:paraId="1E21CC47" w14:textId="77777777" w:rsidTr="000B51C2">
        <w:tc>
          <w:tcPr>
            <w:tcW w:w="4553" w:type="dxa"/>
          </w:tcPr>
          <w:p w14:paraId="15658E0A" w14:textId="77777777" w:rsidR="000B51C2" w:rsidRPr="00AF575C" w:rsidRDefault="000B51C2" w:rsidP="000B51C2">
            <w:pPr>
              <w:pStyle w:val="Lijstalinea"/>
              <w:numPr>
                <w:ilvl w:val="0"/>
                <w:numId w:val="26"/>
              </w:numPr>
              <w:ind w:left="171" w:right="47" w:hanging="141"/>
              <w:rPr>
                <w:szCs w:val="20"/>
              </w:rPr>
            </w:pPr>
            <w:r w:rsidRPr="00AF575C">
              <w:rPr>
                <w:szCs w:val="20"/>
              </w:rPr>
              <w:t xml:space="preserve">Schoolbibliotheek </w:t>
            </w:r>
          </w:p>
          <w:p w14:paraId="7406E13C" w14:textId="77777777" w:rsidR="000B51C2" w:rsidRPr="00AF575C" w:rsidRDefault="000B51C2" w:rsidP="000B51C2">
            <w:pPr>
              <w:pStyle w:val="Lijstalinea"/>
              <w:numPr>
                <w:ilvl w:val="0"/>
                <w:numId w:val="26"/>
              </w:numPr>
              <w:ind w:left="171" w:right="47" w:hanging="141"/>
              <w:rPr>
                <w:szCs w:val="20"/>
              </w:rPr>
            </w:pPr>
            <w:r w:rsidRPr="00AF575C">
              <w:rPr>
                <w:szCs w:val="20"/>
              </w:rPr>
              <w:t xml:space="preserve">Talentcircuits </w:t>
            </w:r>
          </w:p>
          <w:p w14:paraId="46FB9F33" w14:textId="77777777" w:rsidR="000B51C2" w:rsidRPr="00AF575C" w:rsidRDefault="000B51C2" w:rsidP="000B51C2">
            <w:pPr>
              <w:pStyle w:val="Lijstalinea"/>
              <w:numPr>
                <w:ilvl w:val="0"/>
                <w:numId w:val="26"/>
              </w:numPr>
              <w:ind w:left="171" w:right="47" w:hanging="141"/>
              <w:rPr>
                <w:szCs w:val="20"/>
              </w:rPr>
            </w:pPr>
            <w:r w:rsidRPr="00AF575C">
              <w:rPr>
                <w:szCs w:val="20"/>
              </w:rPr>
              <w:t>Luizencontrole</w:t>
            </w:r>
          </w:p>
          <w:p w14:paraId="3E1750A7" w14:textId="24E6BB69" w:rsidR="000B51C2" w:rsidRDefault="000B51C2" w:rsidP="000B51C2">
            <w:pPr>
              <w:pStyle w:val="Lijstalinea"/>
              <w:numPr>
                <w:ilvl w:val="0"/>
                <w:numId w:val="26"/>
              </w:numPr>
              <w:ind w:left="171" w:right="47" w:hanging="141"/>
              <w:rPr>
                <w:szCs w:val="20"/>
              </w:rPr>
            </w:pPr>
            <w:r w:rsidRPr="00AF575C">
              <w:rPr>
                <w:szCs w:val="20"/>
              </w:rPr>
              <w:t>Activiteitenbegeleiding</w:t>
            </w:r>
            <w:r w:rsidR="00137228">
              <w:rPr>
                <w:szCs w:val="20"/>
              </w:rPr>
              <w:t xml:space="preserve"> </w:t>
            </w:r>
            <w:r w:rsidRPr="00AF575C">
              <w:rPr>
                <w:szCs w:val="20"/>
              </w:rPr>
              <w:t>(kerstviering, laatste schooldag</w:t>
            </w:r>
            <w:r w:rsidR="00F32498">
              <w:rPr>
                <w:szCs w:val="20"/>
              </w:rPr>
              <w:t xml:space="preserve"> enz.)</w:t>
            </w:r>
          </w:p>
          <w:p w14:paraId="43D04671" w14:textId="0C4ED6E6" w:rsidR="000B51C2" w:rsidRDefault="000B51C2" w:rsidP="000B51C2">
            <w:pPr>
              <w:pStyle w:val="Lijstalinea"/>
              <w:numPr>
                <w:ilvl w:val="0"/>
                <w:numId w:val="26"/>
              </w:numPr>
              <w:ind w:left="115" w:right="47" w:hanging="141"/>
              <w:rPr>
                <w:szCs w:val="20"/>
              </w:rPr>
            </w:pPr>
            <w:r w:rsidRPr="00AF575C">
              <w:rPr>
                <w:szCs w:val="20"/>
              </w:rPr>
              <w:t>Begeleiding sportdagen</w:t>
            </w:r>
          </w:p>
        </w:tc>
        <w:tc>
          <w:tcPr>
            <w:tcW w:w="4553" w:type="dxa"/>
          </w:tcPr>
          <w:p w14:paraId="4621D45D" w14:textId="77777777" w:rsidR="000B51C2" w:rsidRPr="00AF575C" w:rsidRDefault="000B51C2" w:rsidP="000B51C2">
            <w:pPr>
              <w:pStyle w:val="Lijstalinea"/>
              <w:numPr>
                <w:ilvl w:val="0"/>
                <w:numId w:val="26"/>
              </w:numPr>
              <w:ind w:left="115" w:right="47" w:hanging="141"/>
              <w:rPr>
                <w:szCs w:val="20"/>
              </w:rPr>
            </w:pPr>
            <w:r w:rsidRPr="00AF575C">
              <w:rPr>
                <w:szCs w:val="20"/>
              </w:rPr>
              <w:t>Begeleiding praktisch verkeersexamen (1x per 2 jaar)</w:t>
            </w:r>
          </w:p>
          <w:p w14:paraId="1ADCCA2E" w14:textId="77777777" w:rsidR="000B51C2" w:rsidRPr="00AF575C" w:rsidRDefault="000B51C2" w:rsidP="000B51C2">
            <w:pPr>
              <w:pStyle w:val="Lijstalinea"/>
              <w:numPr>
                <w:ilvl w:val="0"/>
                <w:numId w:val="26"/>
              </w:numPr>
              <w:ind w:left="115" w:right="47" w:hanging="141"/>
              <w:rPr>
                <w:szCs w:val="20"/>
              </w:rPr>
            </w:pPr>
            <w:r w:rsidRPr="00AF575C">
              <w:rPr>
                <w:szCs w:val="20"/>
              </w:rPr>
              <w:t>Chauffeurs voor buitenschoolse activiteiten</w:t>
            </w:r>
          </w:p>
          <w:p w14:paraId="23450ABF" w14:textId="77777777" w:rsidR="000B51C2" w:rsidRDefault="000B51C2" w:rsidP="000B51C2">
            <w:pPr>
              <w:pStyle w:val="Lijstalinea"/>
              <w:numPr>
                <w:ilvl w:val="0"/>
                <w:numId w:val="26"/>
              </w:numPr>
              <w:ind w:left="115" w:right="47" w:hanging="141"/>
              <w:rPr>
                <w:szCs w:val="20"/>
              </w:rPr>
            </w:pPr>
            <w:r w:rsidRPr="00AF575C">
              <w:rPr>
                <w:szCs w:val="20"/>
              </w:rPr>
              <w:t>Leden MR (medezeggenschapsraad) of OR (ouderraad)</w:t>
            </w:r>
          </w:p>
          <w:p w14:paraId="06AF185F" w14:textId="6C4D3DA4" w:rsidR="00F32498" w:rsidRPr="00AF575C" w:rsidRDefault="00F32498" w:rsidP="000B51C2">
            <w:pPr>
              <w:pStyle w:val="Lijstalinea"/>
              <w:numPr>
                <w:ilvl w:val="0"/>
                <w:numId w:val="26"/>
              </w:numPr>
              <w:ind w:left="115" w:right="47" w:hanging="141"/>
              <w:rPr>
                <w:szCs w:val="20"/>
              </w:rPr>
            </w:pPr>
            <w:r>
              <w:rPr>
                <w:szCs w:val="20"/>
              </w:rPr>
              <w:t>VVE betrokkenheid. Vier keer per jaar krijgen ouders een boekje mee naar huis voor het stimuleren van de taal.</w:t>
            </w:r>
          </w:p>
          <w:p w14:paraId="282B3F22" w14:textId="77777777" w:rsidR="000B51C2" w:rsidRDefault="000B51C2" w:rsidP="00F86020">
            <w:pPr>
              <w:ind w:left="0" w:right="47" w:firstLine="0"/>
              <w:rPr>
                <w:szCs w:val="20"/>
              </w:rPr>
            </w:pPr>
          </w:p>
        </w:tc>
      </w:tr>
    </w:tbl>
    <w:p w14:paraId="4D86C32E" w14:textId="77777777" w:rsidR="00CA0F77" w:rsidRDefault="00CA0F77" w:rsidP="00D31F09">
      <w:pPr>
        <w:spacing w:after="29" w:line="259" w:lineRule="auto"/>
        <w:ind w:left="0" w:firstLine="0"/>
        <w:rPr>
          <w:szCs w:val="20"/>
        </w:rPr>
      </w:pPr>
    </w:p>
    <w:p w14:paraId="3625AB34" w14:textId="77777777" w:rsidR="003438D1" w:rsidRPr="00667518" w:rsidRDefault="003438D1" w:rsidP="008478CF">
      <w:pPr>
        <w:pStyle w:val="Kop3"/>
        <w:ind w:left="993" w:hanging="567"/>
        <w:rPr>
          <w:rFonts w:eastAsia="Times New Roman"/>
          <w:color w:val="242424"/>
        </w:rPr>
      </w:pPr>
      <w:bookmarkStart w:id="45" w:name="_Toc201570963"/>
      <w:r w:rsidRPr="00667518">
        <w:rPr>
          <w:bdr w:val="none" w:sz="0" w:space="0" w:color="auto" w:frame="1"/>
        </w:rPr>
        <w:lastRenderedPageBreak/>
        <w:t>Zindelijkheid</w:t>
      </w:r>
      <w:bookmarkEnd w:id="45"/>
    </w:p>
    <w:p w14:paraId="08388536" w14:textId="77777777" w:rsidR="00F441E7" w:rsidRDefault="003438D1" w:rsidP="003438D1">
      <w:pPr>
        <w:pStyle w:val="Normaalweb"/>
        <w:shd w:val="clear" w:color="auto" w:fill="FFFFFF"/>
        <w:spacing w:before="0" w:beforeAutospacing="0" w:after="0" w:afterAutospacing="0"/>
        <w:ind w:left="426" w:right="-3316"/>
        <w:textAlignment w:val="baseline"/>
        <w:rPr>
          <w:rFonts w:ascii="Calibri" w:hAnsi="Calibri" w:cs="Calibri"/>
          <w:color w:val="212121"/>
          <w:sz w:val="20"/>
          <w:szCs w:val="20"/>
          <w:bdr w:val="none" w:sz="0" w:space="0" w:color="auto" w:frame="1"/>
        </w:rPr>
      </w:pPr>
      <w:r w:rsidRPr="00667518">
        <w:rPr>
          <w:rFonts w:ascii="Calibri" w:hAnsi="Calibri" w:cs="Calibri"/>
          <w:color w:val="212121"/>
          <w:sz w:val="20"/>
          <w:szCs w:val="20"/>
          <w:bdr w:val="none" w:sz="0" w:space="0" w:color="auto" w:frame="1"/>
        </w:rPr>
        <w:t xml:space="preserve">Kinderen moeten zindelijk zijn als zij naar school gaan. Wij gaan er van uit dat uw kind zelfredzaam is m.b.t. het </w:t>
      </w:r>
    </w:p>
    <w:p w14:paraId="4FDE5CCC" w14:textId="4633BD28" w:rsidR="00F441E7" w:rsidRDefault="00C54737" w:rsidP="00F441E7">
      <w:pPr>
        <w:pStyle w:val="Normaalweb"/>
        <w:shd w:val="clear" w:color="auto" w:fill="FFFFFF"/>
        <w:spacing w:before="0" w:beforeAutospacing="0" w:after="0" w:afterAutospacing="0"/>
        <w:ind w:left="426" w:right="-3316"/>
        <w:textAlignment w:val="baseline"/>
        <w:rPr>
          <w:rFonts w:ascii="Calibri" w:hAnsi="Calibri" w:cs="Calibri"/>
          <w:color w:val="212121"/>
          <w:sz w:val="20"/>
          <w:szCs w:val="20"/>
          <w:bdr w:val="none" w:sz="0" w:space="0" w:color="auto" w:frame="1"/>
        </w:rPr>
      </w:pPr>
      <w:proofErr w:type="gramStart"/>
      <w:r>
        <w:rPr>
          <w:rFonts w:ascii="Calibri" w:hAnsi="Calibri" w:cs="Calibri"/>
          <w:color w:val="212121"/>
          <w:sz w:val="20"/>
          <w:szCs w:val="20"/>
          <w:bdr w:val="none" w:sz="0" w:space="0" w:color="auto" w:frame="1"/>
        </w:rPr>
        <w:t>b</w:t>
      </w:r>
      <w:r w:rsidR="003438D1" w:rsidRPr="00667518">
        <w:rPr>
          <w:rFonts w:ascii="Calibri" w:hAnsi="Calibri" w:cs="Calibri"/>
          <w:color w:val="212121"/>
          <w:sz w:val="20"/>
          <w:szCs w:val="20"/>
          <w:bdr w:val="none" w:sz="0" w:space="0" w:color="auto" w:frame="1"/>
        </w:rPr>
        <w:t>ezoeken</w:t>
      </w:r>
      <w:proofErr w:type="gramEnd"/>
      <w:r w:rsidR="00F441E7">
        <w:rPr>
          <w:rFonts w:ascii="Calibri" w:hAnsi="Calibri" w:cs="Calibri"/>
          <w:color w:val="212121"/>
          <w:sz w:val="20"/>
          <w:szCs w:val="20"/>
          <w:bdr w:val="none" w:sz="0" w:space="0" w:color="auto" w:frame="1"/>
        </w:rPr>
        <w:t xml:space="preserve"> </w:t>
      </w:r>
      <w:r w:rsidR="003438D1" w:rsidRPr="00667518">
        <w:rPr>
          <w:rFonts w:ascii="Calibri" w:hAnsi="Calibri" w:cs="Calibri"/>
          <w:color w:val="212121"/>
          <w:sz w:val="20"/>
          <w:szCs w:val="20"/>
          <w:bdr w:val="none" w:sz="0" w:space="0" w:color="auto" w:frame="1"/>
        </w:rPr>
        <w:t xml:space="preserve">van het toilet. Het is voor de school niet mogelijk om bij kleuters, die niet zindelijk zijn, voor verschoning </w:t>
      </w:r>
    </w:p>
    <w:p w14:paraId="63613041" w14:textId="77777777" w:rsidR="00F441E7" w:rsidRDefault="003438D1" w:rsidP="00F441E7">
      <w:pPr>
        <w:pStyle w:val="Normaalweb"/>
        <w:shd w:val="clear" w:color="auto" w:fill="FFFFFF"/>
        <w:spacing w:before="0" w:beforeAutospacing="0" w:after="0" w:afterAutospacing="0"/>
        <w:ind w:left="426" w:right="-3316"/>
        <w:textAlignment w:val="baseline"/>
        <w:rPr>
          <w:rFonts w:ascii="Calibri" w:hAnsi="Calibri" w:cs="Calibri"/>
          <w:color w:val="212121"/>
          <w:sz w:val="20"/>
          <w:szCs w:val="20"/>
          <w:bdr w:val="none" w:sz="0" w:space="0" w:color="auto" w:frame="1"/>
        </w:rPr>
      </w:pPr>
      <w:proofErr w:type="gramStart"/>
      <w:r w:rsidRPr="00667518">
        <w:rPr>
          <w:rFonts w:ascii="Calibri" w:hAnsi="Calibri" w:cs="Calibri"/>
          <w:color w:val="212121"/>
          <w:sz w:val="20"/>
          <w:szCs w:val="20"/>
          <w:bdr w:val="none" w:sz="0" w:space="0" w:color="auto" w:frame="1"/>
        </w:rPr>
        <w:t>te</w:t>
      </w:r>
      <w:proofErr w:type="gramEnd"/>
      <w:r w:rsidRPr="00667518">
        <w:rPr>
          <w:rFonts w:ascii="Calibri" w:hAnsi="Calibri" w:cs="Calibri"/>
          <w:color w:val="212121"/>
          <w:sz w:val="20"/>
          <w:szCs w:val="20"/>
          <w:bdr w:val="none" w:sz="0" w:space="0" w:color="auto" w:frame="1"/>
        </w:rPr>
        <w:t xml:space="preserve"> zorgen. Wanneer uw zoon of dochter verschoning nodig heeft, en dit niet zelfstandig kan doen, nemen wij </w:t>
      </w:r>
    </w:p>
    <w:p w14:paraId="17D450C5" w14:textId="77777777" w:rsidR="00F441E7" w:rsidRDefault="003438D1" w:rsidP="00F441E7">
      <w:pPr>
        <w:pStyle w:val="Normaalweb"/>
        <w:shd w:val="clear" w:color="auto" w:fill="FFFFFF"/>
        <w:spacing w:before="0" w:beforeAutospacing="0" w:after="0" w:afterAutospacing="0"/>
        <w:ind w:left="426" w:right="-3316"/>
        <w:textAlignment w:val="baseline"/>
        <w:rPr>
          <w:rFonts w:ascii="Calibri" w:hAnsi="Calibri" w:cs="Calibri"/>
          <w:color w:val="212121"/>
          <w:sz w:val="20"/>
          <w:szCs w:val="20"/>
          <w:bdr w:val="none" w:sz="0" w:space="0" w:color="auto" w:frame="1"/>
        </w:rPr>
      </w:pPr>
      <w:proofErr w:type="gramStart"/>
      <w:r w:rsidRPr="00667518">
        <w:rPr>
          <w:rFonts w:ascii="Calibri" w:hAnsi="Calibri" w:cs="Calibri"/>
          <w:color w:val="212121"/>
          <w:sz w:val="20"/>
          <w:szCs w:val="20"/>
          <w:bdr w:val="none" w:sz="0" w:space="0" w:color="auto" w:frame="1"/>
        </w:rPr>
        <w:t>telefonisch</w:t>
      </w:r>
      <w:proofErr w:type="gramEnd"/>
      <w:r w:rsidRPr="00667518">
        <w:rPr>
          <w:rFonts w:ascii="Calibri" w:hAnsi="Calibri" w:cs="Calibri"/>
          <w:color w:val="212121"/>
          <w:sz w:val="20"/>
          <w:szCs w:val="20"/>
          <w:bdr w:val="none" w:sz="0" w:space="0" w:color="auto" w:frame="1"/>
        </w:rPr>
        <w:t xml:space="preserve"> contact met u op en wordt u verzocht te komen helpen. Natuurlijk mag u dat organiseren met uw </w:t>
      </w:r>
    </w:p>
    <w:p w14:paraId="5E25CCA5" w14:textId="533FE947" w:rsidR="003438D1" w:rsidRPr="00F441E7" w:rsidRDefault="003438D1" w:rsidP="00F441E7">
      <w:pPr>
        <w:pStyle w:val="Normaalweb"/>
        <w:shd w:val="clear" w:color="auto" w:fill="FFFFFF"/>
        <w:spacing w:before="0" w:beforeAutospacing="0" w:after="0" w:afterAutospacing="0"/>
        <w:ind w:left="426" w:right="-3316"/>
        <w:textAlignment w:val="baseline"/>
        <w:rPr>
          <w:rFonts w:ascii="Calibri" w:hAnsi="Calibri" w:cs="Calibri"/>
          <w:color w:val="212121"/>
          <w:sz w:val="20"/>
          <w:szCs w:val="20"/>
          <w:bdr w:val="none" w:sz="0" w:space="0" w:color="auto" w:frame="1"/>
        </w:rPr>
      </w:pPr>
      <w:r w:rsidRPr="00667518">
        <w:rPr>
          <w:rFonts w:ascii="Calibri" w:hAnsi="Calibri" w:cs="Calibri"/>
          <w:color w:val="212121"/>
          <w:sz w:val="20"/>
          <w:szCs w:val="20"/>
          <w:bdr w:val="none" w:sz="0" w:space="0" w:color="auto" w:frame="1"/>
        </w:rPr>
        <w:t>‘</w:t>
      </w:r>
      <w:proofErr w:type="gramStart"/>
      <w:r w:rsidRPr="00667518">
        <w:rPr>
          <w:rFonts w:ascii="Calibri" w:hAnsi="Calibri" w:cs="Calibri"/>
          <w:color w:val="212121"/>
          <w:sz w:val="20"/>
          <w:szCs w:val="20"/>
          <w:bdr w:val="none" w:sz="0" w:space="0" w:color="auto" w:frame="1"/>
        </w:rPr>
        <w:t>sociale</w:t>
      </w:r>
      <w:proofErr w:type="gramEnd"/>
      <w:r w:rsidRPr="00667518">
        <w:rPr>
          <w:rFonts w:ascii="Calibri" w:hAnsi="Calibri" w:cs="Calibri"/>
          <w:color w:val="212121"/>
          <w:sz w:val="20"/>
          <w:szCs w:val="20"/>
          <w:bdr w:val="none" w:sz="0" w:space="0" w:color="auto" w:frame="1"/>
        </w:rPr>
        <w:t xml:space="preserve"> netwerk’ (familieleden, buren, vrienden en dergelijke).  </w:t>
      </w:r>
    </w:p>
    <w:p w14:paraId="56953BD8" w14:textId="77777777" w:rsidR="003438D1" w:rsidRDefault="003438D1" w:rsidP="00503052">
      <w:pPr>
        <w:spacing w:after="29" w:line="259" w:lineRule="auto"/>
        <w:ind w:left="426" w:firstLine="0"/>
        <w:rPr>
          <w:szCs w:val="20"/>
        </w:rPr>
      </w:pPr>
    </w:p>
    <w:p w14:paraId="48FC6E15" w14:textId="12CA03C5" w:rsidR="00F86020" w:rsidRPr="00AF575C" w:rsidRDefault="00000000" w:rsidP="00D63E1B">
      <w:pPr>
        <w:pStyle w:val="Kop2"/>
        <w:ind w:left="851" w:hanging="425"/>
      </w:pPr>
      <w:bookmarkStart w:id="46" w:name="_Toc201570964"/>
      <w:r w:rsidRPr="00AF575C">
        <w:t>Ouderinspraak</w:t>
      </w:r>
      <w:bookmarkEnd w:id="46"/>
    </w:p>
    <w:p w14:paraId="282AE444" w14:textId="3E8B9029" w:rsidR="00252620" w:rsidRDefault="00000000" w:rsidP="00AF575C">
      <w:pPr>
        <w:ind w:left="426" w:right="47" w:firstLine="0"/>
        <w:rPr>
          <w:szCs w:val="20"/>
        </w:rPr>
      </w:pPr>
      <w:r w:rsidRPr="0096518C">
        <w:rPr>
          <w:szCs w:val="20"/>
        </w:rPr>
        <w:t>Inspraak van ouders wordt op onze school op de volgende manier georganiseerd:</w:t>
      </w:r>
    </w:p>
    <w:p w14:paraId="564E637D" w14:textId="77777777" w:rsidR="00AF575C" w:rsidRPr="0096518C" w:rsidRDefault="00AF575C" w:rsidP="00AF575C">
      <w:pPr>
        <w:ind w:left="426" w:right="47" w:firstLine="0"/>
        <w:rPr>
          <w:szCs w:val="20"/>
        </w:rPr>
      </w:pPr>
    </w:p>
    <w:p w14:paraId="0C8CF5A4" w14:textId="115102B5" w:rsidR="00F86020" w:rsidRPr="00AF575C" w:rsidRDefault="00000000" w:rsidP="00503052">
      <w:pPr>
        <w:pStyle w:val="Kop3"/>
        <w:ind w:left="993" w:hanging="567"/>
        <w:rPr>
          <w:color w:val="000000"/>
        </w:rPr>
      </w:pPr>
      <w:bookmarkStart w:id="47" w:name="_Toc201570965"/>
      <w:r w:rsidRPr="0096518C">
        <w:t>Medezeggenschapsraad</w:t>
      </w:r>
      <w:bookmarkEnd w:id="47"/>
    </w:p>
    <w:p w14:paraId="2D2E557B" w14:textId="5FCB9FC4" w:rsidR="00252620" w:rsidRDefault="00000000" w:rsidP="001648EC">
      <w:pPr>
        <w:ind w:left="426" w:right="47" w:firstLine="0"/>
        <w:rPr>
          <w:szCs w:val="20"/>
        </w:rPr>
      </w:pPr>
      <w:r w:rsidRPr="0096518C">
        <w:rPr>
          <w:szCs w:val="20"/>
        </w:rPr>
        <w:t xml:space="preserve">De medezeggenschapsraad bespreekt met de directie het beleid van de school en adviseert het bestuur daarover. De ouders van de MR vertegenwoordigen de belangen van de ouders; daarom worden zij gekozen door de ouders. De MR bestaat uit </w:t>
      </w:r>
      <w:r w:rsidR="00FD1AD9">
        <w:rPr>
          <w:szCs w:val="20"/>
        </w:rPr>
        <w:t xml:space="preserve">twee </w:t>
      </w:r>
      <w:r w:rsidRPr="0096518C">
        <w:rPr>
          <w:szCs w:val="20"/>
        </w:rPr>
        <w:t xml:space="preserve">personeelsleden en </w:t>
      </w:r>
      <w:r w:rsidR="00FD1AD9">
        <w:rPr>
          <w:szCs w:val="20"/>
        </w:rPr>
        <w:t>twee</w:t>
      </w:r>
      <w:r w:rsidRPr="0096518C">
        <w:rPr>
          <w:szCs w:val="20"/>
        </w:rPr>
        <w:t xml:space="preserve"> ouders. </w:t>
      </w:r>
      <w:proofErr w:type="gramStart"/>
      <w:r w:rsidRPr="0096518C">
        <w:rPr>
          <w:szCs w:val="20"/>
        </w:rPr>
        <w:t>Indien</w:t>
      </w:r>
      <w:proofErr w:type="gramEnd"/>
      <w:r w:rsidRPr="0096518C">
        <w:rPr>
          <w:szCs w:val="20"/>
        </w:rPr>
        <w:t xml:space="preserve"> u zich betrokken voelt bij de school en invloed wilt hebben op het reilen en zeilen, dan kunt u zich verkiesbaar stellen voor een plaats in de MR. De MR komt 5 maal per jaar bijeen. Ook niet-leden zijn welkom om de vergaderingen bij te wonen. U mag er vragen stellen en uw mening geven over de behandelde onderwerpen. Bij de leden van de MR kunt u altijd met vragen over de school terecht. </w:t>
      </w:r>
      <w:r w:rsidR="00FD1AD9">
        <w:rPr>
          <w:szCs w:val="20"/>
        </w:rPr>
        <w:t>De MR heeft een vijftal rechten en bevoegdheden:</w:t>
      </w:r>
    </w:p>
    <w:p w14:paraId="28F25074" w14:textId="66C62FC7" w:rsidR="00FD1AD9" w:rsidRDefault="00FD1AD9" w:rsidP="00AF575C">
      <w:pPr>
        <w:pStyle w:val="Lijstalinea"/>
        <w:numPr>
          <w:ilvl w:val="0"/>
          <w:numId w:val="27"/>
        </w:numPr>
        <w:ind w:left="567" w:right="47" w:hanging="141"/>
        <w:rPr>
          <w:szCs w:val="20"/>
        </w:rPr>
      </w:pPr>
      <w:r>
        <w:rPr>
          <w:szCs w:val="20"/>
        </w:rPr>
        <w:t>Adviesbevoegdheid;</w:t>
      </w:r>
    </w:p>
    <w:p w14:paraId="656AAA5D" w14:textId="5A58EB47" w:rsidR="00FD1AD9" w:rsidRDefault="00FD1AD9" w:rsidP="00AF575C">
      <w:pPr>
        <w:pStyle w:val="Lijstalinea"/>
        <w:numPr>
          <w:ilvl w:val="0"/>
          <w:numId w:val="27"/>
        </w:numPr>
        <w:ind w:left="567" w:right="47" w:hanging="141"/>
        <w:rPr>
          <w:szCs w:val="20"/>
        </w:rPr>
      </w:pPr>
      <w:r>
        <w:rPr>
          <w:szCs w:val="20"/>
        </w:rPr>
        <w:t>Instemmingsbevoegdheid;</w:t>
      </w:r>
    </w:p>
    <w:p w14:paraId="5E05F0EC" w14:textId="4F729254" w:rsidR="00FD1AD9" w:rsidRDefault="00FD1AD9" w:rsidP="00AF575C">
      <w:pPr>
        <w:pStyle w:val="Lijstalinea"/>
        <w:numPr>
          <w:ilvl w:val="0"/>
          <w:numId w:val="27"/>
        </w:numPr>
        <w:ind w:left="567" w:right="47" w:hanging="141"/>
        <w:rPr>
          <w:szCs w:val="20"/>
        </w:rPr>
      </w:pPr>
      <w:r>
        <w:rPr>
          <w:szCs w:val="20"/>
        </w:rPr>
        <w:t>Informatierecht;</w:t>
      </w:r>
    </w:p>
    <w:p w14:paraId="1E6EE9F7" w14:textId="6718D1AD" w:rsidR="00FD1AD9" w:rsidRDefault="00FD1AD9" w:rsidP="00AF575C">
      <w:pPr>
        <w:pStyle w:val="Lijstalinea"/>
        <w:numPr>
          <w:ilvl w:val="0"/>
          <w:numId w:val="27"/>
        </w:numPr>
        <w:ind w:left="567" w:right="47" w:hanging="141"/>
        <w:rPr>
          <w:szCs w:val="20"/>
        </w:rPr>
      </w:pPr>
      <w:r>
        <w:rPr>
          <w:szCs w:val="20"/>
        </w:rPr>
        <w:t>Recht op overleg;</w:t>
      </w:r>
    </w:p>
    <w:p w14:paraId="6FD9FC8B" w14:textId="324B40F0" w:rsidR="00FD1AD9" w:rsidRPr="00FD1AD9" w:rsidRDefault="00FD1AD9" w:rsidP="00AF575C">
      <w:pPr>
        <w:pStyle w:val="Lijstalinea"/>
        <w:numPr>
          <w:ilvl w:val="0"/>
          <w:numId w:val="27"/>
        </w:numPr>
        <w:ind w:left="567" w:right="47" w:hanging="141"/>
        <w:rPr>
          <w:szCs w:val="20"/>
        </w:rPr>
      </w:pPr>
      <w:r>
        <w:rPr>
          <w:szCs w:val="20"/>
        </w:rPr>
        <w:t>Initiatiefrecht.</w:t>
      </w:r>
    </w:p>
    <w:p w14:paraId="119E5505" w14:textId="77777777" w:rsidR="00FD1AD9" w:rsidRPr="0096518C" w:rsidRDefault="00FD1AD9">
      <w:pPr>
        <w:spacing w:line="259" w:lineRule="auto"/>
        <w:ind w:left="0" w:firstLine="0"/>
        <w:rPr>
          <w:szCs w:val="20"/>
        </w:rPr>
      </w:pPr>
    </w:p>
    <w:p w14:paraId="31B79DB8" w14:textId="02388C10" w:rsidR="00252620" w:rsidRPr="0096518C" w:rsidRDefault="00000000" w:rsidP="00D63E1B">
      <w:pPr>
        <w:pStyle w:val="Kop3"/>
        <w:ind w:left="993" w:hanging="567"/>
      </w:pPr>
      <w:bookmarkStart w:id="48" w:name="_Toc201570966"/>
      <w:r w:rsidRPr="00D63E1B">
        <w:t>Ouderraad</w:t>
      </w:r>
      <w:bookmarkEnd w:id="48"/>
    </w:p>
    <w:p w14:paraId="6C2A589C" w14:textId="77777777" w:rsidR="00252620" w:rsidRPr="0096518C" w:rsidRDefault="00000000" w:rsidP="001648EC">
      <w:pPr>
        <w:ind w:left="426" w:right="47" w:firstLine="0"/>
        <w:rPr>
          <w:szCs w:val="20"/>
        </w:rPr>
      </w:pPr>
      <w:r w:rsidRPr="0096518C">
        <w:rPr>
          <w:szCs w:val="20"/>
        </w:rPr>
        <w:t xml:space="preserve">De OR heeft tot taak allerlei praktische activiteiten te begeleiden en te ondersteunen. </w:t>
      </w:r>
    </w:p>
    <w:p w14:paraId="16CA05F8" w14:textId="5C231B36" w:rsidR="00D31F09" w:rsidRPr="00137228" w:rsidRDefault="00000000" w:rsidP="00137228">
      <w:pPr>
        <w:spacing w:after="43"/>
        <w:ind w:left="426" w:right="486" w:firstLine="0"/>
        <w:rPr>
          <w:szCs w:val="20"/>
        </w:rPr>
      </w:pPr>
      <w:r w:rsidRPr="0096518C">
        <w:rPr>
          <w:szCs w:val="20"/>
        </w:rPr>
        <w:t>Voorbeelden daarvan zijn het Sinterklaasfeest, de kerstviering</w:t>
      </w:r>
      <w:r w:rsidR="00FD1AD9">
        <w:rPr>
          <w:szCs w:val="20"/>
        </w:rPr>
        <w:t xml:space="preserve"> </w:t>
      </w:r>
      <w:r w:rsidRPr="0096518C">
        <w:rPr>
          <w:szCs w:val="20"/>
        </w:rPr>
        <w:t>en de laatste schooldag. Daarnaast beheert de ouderraad ook het ouderfonds waarin de vrijwillige bijdrages worden geïncasseerd. De boekhouding wordt ieder jaar door een kascommissie gecontroleerd</w:t>
      </w:r>
      <w:r w:rsidR="00F32498">
        <w:rPr>
          <w:szCs w:val="20"/>
        </w:rPr>
        <w:t>. Het verslag hiervan ligt bij 1 van de koffieochtenden ter inzage.</w:t>
      </w:r>
      <w:r w:rsidR="0041646C">
        <w:rPr>
          <w:szCs w:val="20"/>
        </w:rPr>
        <w:br/>
        <w:t>De ouderraad vergadert een keer per maand en bestaat uit 7 ouders. Daarnaast is altijd een van de leerkrachten bij de vergadering aanwezig.</w:t>
      </w:r>
    </w:p>
    <w:p w14:paraId="2A3173A2" w14:textId="77777777" w:rsidR="00D31F09" w:rsidRPr="005E4172" w:rsidRDefault="00D31F09">
      <w:pPr>
        <w:spacing w:after="13" w:line="259" w:lineRule="auto"/>
        <w:ind w:left="0" w:right="486" w:firstLine="0"/>
        <w:rPr>
          <w:color w:val="00B0F0"/>
          <w:szCs w:val="20"/>
        </w:rPr>
      </w:pPr>
    </w:p>
    <w:p w14:paraId="06789F84" w14:textId="33028FBC" w:rsidR="001648EC" w:rsidRPr="001648EC" w:rsidRDefault="00000000" w:rsidP="00AF575C">
      <w:pPr>
        <w:pStyle w:val="Kop2"/>
        <w:ind w:left="851" w:hanging="425"/>
      </w:pPr>
      <w:bookmarkStart w:id="49" w:name="_Toc201570967"/>
      <w:r w:rsidRPr="005E4172">
        <w:t>Vrijwillige ouderbijdrage</w:t>
      </w:r>
      <w:bookmarkEnd w:id="49"/>
    </w:p>
    <w:p w14:paraId="5981ED57" w14:textId="77777777" w:rsidR="00D63E1B" w:rsidRDefault="00000000" w:rsidP="001648EC">
      <w:pPr>
        <w:ind w:left="426" w:right="486" w:firstLine="0"/>
        <w:rPr>
          <w:i/>
          <w:szCs w:val="20"/>
        </w:rPr>
      </w:pPr>
      <w:r w:rsidRPr="0096518C">
        <w:rPr>
          <w:i/>
          <w:szCs w:val="20"/>
        </w:rPr>
        <w:t>Scholen mogen ouders een bijdrage in de kosten vragen. Voorwaarden zijn dat deze bijdrage vrijwillig is en de ouders in de Medezeggenschapsraad ermee hebben ingestemd.</w:t>
      </w:r>
    </w:p>
    <w:p w14:paraId="66A4A4B9" w14:textId="1E73BF63" w:rsidR="00252620" w:rsidRPr="0096518C" w:rsidRDefault="00000000" w:rsidP="001648EC">
      <w:pPr>
        <w:ind w:left="426" w:right="486" w:firstLine="0"/>
        <w:rPr>
          <w:szCs w:val="20"/>
        </w:rPr>
      </w:pPr>
      <w:r w:rsidRPr="0096518C">
        <w:rPr>
          <w:i/>
          <w:szCs w:val="20"/>
        </w:rPr>
        <w:t xml:space="preserve">De bijdrage is voor activiteiten buiten de lesactiviteiten om. </w:t>
      </w:r>
      <w:r w:rsidRPr="0096518C">
        <w:rPr>
          <w:szCs w:val="20"/>
        </w:rPr>
        <w:t xml:space="preserve"> </w:t>
      </w:r>
    </w:p>
    <w:p w14:paraId="55502925" w14:textId="3089C6DE" w:rsidR="00252620" w:rsidRPr="0096518C" w:rsidRDefault="00000000" w:rsidP="001648EC">
      <w:pPr>
        <w:ind w:left="426" w:right="486" w:firstLine="0"/>
        <w:rPr>
          <w:szCs w:val="20"/>
        </w:rPr>
      </w:pPr>
      <w:r w:rsidRPr="0096518C">
        <w:rPr>
          <w:szCs w:val="20"/>
        </w:rPr>
        <w:t>Wij vragen een vrijwillige ouderbijdrage van €</w:t>
      </w:r>
      <w:r w:rsidR="00FD1AD9">
        <w:rPr>
          <w:szCs w:val="20"/>
        </w:rPr>
        <w:t>27,50</w:t>
      </w:r>
      <w:r w:rsidRPr="0096518C">
        <w:rPr>
          <w:szCs w:val="20"/>
        </w:rPr>
        <w:t xml:space="preserve"> per leerling per jaar. Daarvan bekostigen we onder andere:</w:t>
      </w:r>
    </w:p>
    <w:p w14:paraId="7F474568" w14:textId="6BAD8C1F" w:rsidR="00252620" w:rsidRPr="00AF575C" w:rsidRDefault="00000000" w:rsidP="00AF575C">
      <w:pPr>
        <w:pStyle w:val="Lijstalinea"/>
        <w:numPr>
          <w:ilvl w:val="0"/>
          <w:numId w:val="28"/>
        </w:numPr>
        <w:ind w:left="567" w:right="47" w:hanging="141"/>
        <w:rPr>
          <w:szCs w:val="20"/>
        </w:rPr>
      </w:pPr>
      <w:r w:rsidRPr="00AF575C">
        <w:rPr>
          <w:szCs w:val="20"/>
        </w:rPr>
        <w:t>Sinterklaasfeest</w:t>
      </w:r>
    </w:p>
    <w:p w14:paraId="3A7C2496" w14:textId="7BE5612B" w:rsidR="00252620" w:rsidRPr="00AF575C" w:rsidRDefault="00000000" w:rsidP="00AF575C">
      <w:pPr>
        <w:pStyle w:val="Lijstalinea"/>
        <w:numPr>
          <w:ilvl w:val="0"/>
          <w:numId w:val="28"/>
        </w:numPr>
        <w:ind w:left="567" w:right="47" w:hanging="141"/>
        <w:rPr>
          <w:szCs w:val="20"/>
        </w:rPr>
      </w:pPr>
      <w:r w:rsidRPr="00AF575C">
        <w:rPr>
          <w:szCs w:val="20"/>
        </w:rPr>
        <w:t>Kerstfeest</w:t>
      </w:r>
    </w:p>
    <w:p w14:paraId="479471C6" w14:textId="29CD9BA5" w:rsidR="00252620" w:rsidRPr="00AF575C" w:rsidRDefault="00000000" w:rsidP="00AF575C">
      <w:pPr>
        <w:pStyle w:val="Lijstalinea"/>
        <w:numPr>
          <w:ilvl w:val="0"/>
          <w:numId w:val="28"/>
        </w:numPr>
        <w:ind w:left="567" w:right="47" w:hanging="141"/>
        <w:rPr>
          <w:szCs w:val="20"/>
        </w:rPr>
      </w:pPr>
      <w:r w:rsidRPr="00AF575C">
        <w:rPr>
          <w:szCs w:val="20"/>
        </w:rPr>
        <w:t>Paasactiviteit</w:t>
      </w:r>
    </w:p>
    <w:p w14:paraId="24DD8642" w14:textId="5D8A0D4B" w:rsidR="00252620" w:rsidRPr="00AF575C" w:rsidRDefault="00000000" w:rsidP="00AF575C">
      <w:pPr>
        <w:pStyle w:val="Lijstalinea"/>
        <w:numPr>
          <w:ilvl w:val="0"/>
          <w:numId w:val="28"/>
        </w:numPr>
        <w:ind w:left="567" w:right="47" w:hanging="141"/>
        <w:rPr>
          <w:szCs w:val="20"/>
        </w:rPr>
      </w:pPr>
      <w:r w:rsidRPr="00AF575C">
        <w:rPr>
          <w:szCs w:val="20"/>
        </w:rPr>
        <w:t>Laatste schooldag</w:t>
      </w:r>
    </w:p>
    <w:p w14:paraId="617456D5" w14:textId="5BE0AC45" w:rsidR="00252620" w:rsidRPr="0096518C" w:rsidRDefault="00252620" w:rsidP="001648EC">
      <w:pPr>
        <w:spacing w:line="259" w:lineRule="auto"/>
        <w:ind w:left="426" w:firstLine="0"/>
        <w:rPr>
          <w:szCs w:val="20"/>
        </w:rPr>
      </w:pPr>
    </w:p>
    <w:p w14:paraId="473426CF" w14:textId="23F1B1AB" w:rsidR="00252620" w:rsidRDefault="00000000" w:rsidP="001648EC">
      <w:pPr>
        <w:ind w:left="426" w:right="47" w:firstLine="0"/>
        <w:rPr>
          <w:szCs w:val="20"/>
        </w:rPr>
      </w:pPr>
      <w:r w:rsidRPr="0096518C">
        <w:rPr>
          <w:szCs w:val="20"/>
        </w:rPr>
        <w:t>Naast de vrijwillige ouderbijdrage vraagt de school een bijdrage</w:t>
      </w:r>
      <w:r w:rsidR="00FD1AD9">
        <w:rPr>
          <w:szCs w:val="20"/>
        </w:rPr>
        <w:t xml:space="preserve"> </w:t>
      </w:r>
      <w:r w:rsidRPr="0096518C">
        <w:rPr>
          <w:szCs w:val="20"/>
        </w:rPr>
        <w:t>voor de schoolreizen/</w:t>
      </w:r>
      <w:r w:rsidR="00D63E1B">
        <w:rPr>
          <w:szCs w:val="20"/>
        </w:rPr>
        <w:t xml:space="preserve"> het </w:t>
      </w:r>
      <w:r w:rsidRPr="0096518C">
        <w:rPr>
          <w:szCs w:val="20"/>
        </w:rPr>
        <w:t>schoolkamp.</w:t>
      </w:r>
    </w:p>
    <w:p w14:paraId="3B022C14" w14:textId="724441D3" w:rsidR="00FD1AD9" w:rsidRDefault="00FD1AD9" w:rsidP="001648EC">
      <w:pPr>
        <w:ind w:left="426" w:right="47" w:firstLine="0"/>
        <w:rPr>
          <w:szCs w:val="20"/>
        </w:rPr>
      </w:pPr>
      <w:r>
        <w:rPr>
          <w:szCs w:val="20"/>
        </w:rPr>
        <w:t>Groep 1 t/m 6: €30,00</w:t>
      </w:r>
    </w:p>
    <w:p w14:paraId="3F79E5E8" w14:textId="49D7C241" w:rsidR="00252620" w:rsidRPr="0096518C" w:rsidRDefault="00FD1AD9" w:rsidP="00137228">
      <w:pPr>
        <w:ind w:left="426" w:right="47" w:firstLine="0"/>
        <w:rPr>
          <w:szCs w:val="20"/>
        </w:rPr>
      </w:pPr>
      <w:r>
        <w:rPr>
          <w:szCs w:val="20"/>
        </w:rPr>
        <w:t>Groep 7/8: €75,00</w:t>
      </w:r>
    </w:p>
    <w:p w14:paraId="33A2D857" w14:textId="10AEB0C5" w:rsidR="0041646C" w:rsidRDefault="00000000" w:rsidP="0041646C">
      <w:pPr>
        <w:spacing w:after="43"/>
        <w:ind w:left="426" w:right="47" w:firstLine="0"/>
        <w:rPr>
          <w:szCs w:val="20"/>
        </w:rPr>
      </w:pPr>
      <w:r w:rsidRPr="0096518C">
        <w:rPr>
          <w:szCs w:val="20"/>
        </w:rPr>
        <w:t xml:space="preserve">Wettelijk is vastgelegd dat scholen kinderen niet mogen uitsluiten van deelname aan activiteiten als gevolg van het niet betalen van de ouderbijdrage. Deze bijdrage heeft een duidelijk vrijwillig karakter en </w:t>
      </w:r>
      <w:r w:rsidR="00FD1AD9">
        <w:rPr>
          <w:szCs w:val="20"/>
        </w:rPr>
        <w:t xml:space="preserve">It </w:t>
      </w:r>
      <w:proofErr w:type="spellStart"/>
      <w:r w:rsidR="00FD1AD9">
        <w:rPr>
          <w:szCs w:val="20"/>
        </w:rPr>
        <w:t>Twaspan</w:t>
      </w:r>
      <w:proofErr w:type="spellEnd"/>
      <w:r w:rsidRPr="0096518C">
        <w:rPr>
          <w:szCs w:val="20"/>
        </w:rPr>
        <w:t xml:space="preserve"> zorgt ervoor dat iedereen altijd mee kan doen.</w:t>
      </w:r>
    </w:p>
    <w:p w14:paraId="3E8613B1" w14:textId="49EC7322" w:rsidR="00252620" w:rsidRPr="0096518C" w:rsidRDefault="0041646C" w:rsidP="00C54737">
      <w:pPr>
        <w:ind w:left="426" w:right="47" w:firstLine="0"/>
        <w:rPr>
          <w:szCs w:val="20"/>
        </w:rPr>
      </w:pPr>
      <w:r w:rsidRPr="0096518C">
        <w:rPr>
          <w:szCs w:val="20"/>
        </w:rPr>
        <w:t xml:space="preserve">Mochten ouders financiële moeite hebben om een bijdrage te leveren, </w:t>
      </w:r>
      <w:r>
        <w:rPr>
          <w:szCs w:val="20"/>
        </w:rPr>
        <w:t xml:space="preserve">dan kunnen ze op school terecht bij de brugfunctionaris. </w:t>
      </w:r>
    </w:p>
    <w:p w14:paraId="42B571E0" w14:textId="411D324B" w:rsidR="001648EC" w:rsidRPr="001648EC" w:rsidRDefault="00000000" w:rsidP="00D63E1B">
      <w:pPr>
        <w:pStyle w:val="Kop2"/>
        <w:ind w:left="851" w:hanging="425"/>
      </w:pPr>
      <w:bookmarkStart w:id="50" w:name="_Toc201570968"/>
      <w:r w:rsidRPr="00AF575C">
        <w:lastRenderedPageBreak/>
        <w:t>Schoolverzekering</w:t>
      </w:r>
      <w:bookmarkEnd w:id="50"/>
    </w:p>
    <w:p w14:paraId="0E1D6216" w14:textId="7FCC14C9" w:rsidR="00252620" w:rsidRPr="0096518C" w:rsidRDefault="00000000" w:rsidP="001648EC">
      <w:pPr>
        <w:ind w:left="426" w:right="47" w:firstLine="0"/>
        <w:rPr>
          <w:szCs w:val="20"/>
        </w:rPr>
      </w:pPr>
      <w:r w:rsidRPr="0096518C">
        <w:rPr>
          <w:szCs w:val="20"/>
        </w:rPr>
        <w:t>Voor iedereen (zowel kinderen als volwassenen) die uit naam van school deelneemt aan andere schoolse activiteit is een WA- en een ongevallenverzekering afgesloten. Deze verzekeringen zijn op bestuursniveau geregeld en gelden voor alle ROOBOL-scholen.  Er is geen verzekering afgesloten voor leerlingen die onderling schade veroorzaken. Ouders zijn in dit geval aansprakelijk voor schade die hun kinderen hebben veroorzaakt en zijn hier meestal ook voor verzekerd (WA). De ouders van een leerling die schade heeft -veroorzaakt door een andere leerling-, kunnen proberen de schade te verhalen op de WA- verzekering van de ouders. De school speelt hier verder geen rol in.</w:t>
      </w:r>
    </w:p>
    <w:p w14:paraId="1848937A" w14:textId="4C8D6825" w:rsidR="00252620" w:rsidRPr="0096518C" w:rsidRDefault="00000000" w:rsidP="001648EC">
      <w:pPr>
        <w:ind w:left="426" w:right="47" w:firstLine="0"/>
        <w:rPr>
          <w:szCs w:val="20"/>
        </w:rPr>
      </w:pPr>
      <w:r w:rsidRPr="0096518C">
        <w:rPr>
          <w:szCs w:val="20"/>
        </w:rPr>
        <w:t>We vragen leerlingen om vooral geen waardevolle spullen mee naar school te nemen. Mocht dit wel het geval zijn, dan is dit op eigen risico. Bij diefstal of verlies is school niet aansprakelijk.</w:t>
      </w:r>
    </w:p>
    <w:p w14:paraId="334E6C9D" w14:textId="77777777" w:rsidR="00252620" w:rsidRPr="0096518C" w:rsidRDefault="00000000">
      <w:pPr>
        <w:spacing w:after="29" w:line="259" w:lineRule="auto"/>
        <w:ind w:left="0" w:firstLine="0"/>
        <w:rPr>
          <w:szCs w:val="20"/>
        </w:rPr>
      </w:pPr>
      <w:r w:rsidRPr="0096518C">
        <w:rPr>
          <w:szCs w:val="20"/>
        </w:rPr>
        <w:t xml:space="preserve"> </w:t>
      </w:r>
    </w:p>
    <w:p w14:paraId="16B47E80" w14:textId="7FF0CD42" w:rsidR="001648EC" w:rsidRPr="001648EC" w:rsidRDefault="00000000" w:rsidP="00D63E1B">
      <w:pPr>
        <w:pStyle w:val="Kop2"/>
        <w:ind w:left="851" w:hanging="425"/>
      </w:pPr>
      <w:bookmarkStart w:id="51" w:name="_Toc201570969"/>
      <w:r w:rsidRPr="00AF575C">
        <w:t>Ziekmelden en verlof aanvragen</w:t>
      </w:r>
      <w:bookmarkEnd w:id="51"/>
    </w:p>
    <w:p w14:paraId="1D8CEABA" w14:textId="3478C46A" w:rsidR="00252620" w:rsidRPr="0096518C" w:rsidRDefault="00000000" w:rsidP="001648EC">
      <w:pPr>
        <w:ind w:left="426" w:right="418" w:firstLine="0"/>
        <w:rPr>
          <w:szCs w:val="20"/>
        </w:rPr>
      </w:pPr>
      <w:r w:rsidRPr="0096518C">
        <w:rPr>
          <w:szCs w:val="20"/>
        </w:rPr>
        <w:t>Scholen zijn verplicht ongeoorloofd schoolverzuim te melden bij de leerplichtambtenaar. Soms kan het zijn dat een leerling niet naar school kan gaan en er sprake is van geoorloofd schoolverzuim. Op de website van de Rijksoverheid (</w:t>
      </w:r>
      <w:r w:rsidRPr="0096518C">
        <w:rPr>
          <w:color w:val="217E74"/>
          <w:szCs w:val="20"/>
        </w:rPr>
        <w:t>www.rijksoverheid.nl</w:t>
      </w:r>
      <w:r w:rsidRPr="0096518C">
        <w:rPr>
          <w:szCs w:val="20"/>
        </w:rPr>
        <w:t>) staat uitgelegd hoe en wanneer er sprake is van geoorloofd verzuim. Voorwaarden voor geoorloofd schoolverzuim:</w:t>
      </w:r>
    </w:p>
    <w:p w14:paraId="42159426" w14:textId="62039E56" w:rsidR="00252620" w:rsidRPr="00AF575C" w:rsidRDefault="00000000" w:rsidP="007C0345">
      <w:pPr>
        <w:pStyle w:val="Lijstalinea"/>
        <w:numPr>
          <w:ilvl w:val="0"/>
          <w:numId w:val="29"/>
        </w:numPr>
        <w:ind w:left="567" w:right="47" w:hanging="153"/>
        <w:rPr>
          <w:szCs w:val="20"/>
        </w:rPr>
      </w:pPr>
      <w:proofErr w:type="gramStart"/>
      <w:r w:rsidRPr="00AF575C">
        <w:rPr>
          <w:szCs w:val="20"/>
        </w:rPr>
        <w:t>bij</w:t>
      </w:r>
      <w:proofErr w:type="gramEnd"/>
      <w:r w:rsidRPr="00AF575C">
        <w:rPr>
          <w:szCs w:val="20"/>
        </w:rPr>
        <w:t xml:space="preserve"> ziekte </w:t>
      </w:r>
      <w:r w:rsidR="00FD1AD9" w:rsidRPr="00AF575C">
        <w:rPr>
          <w:szCs w:val="20"/>
        </w:rPr>
        <w:t xml:space="preserve">dient dit voor </w:t>
      </w:r>
      <w:r w:rsidR="00575CEC">
        <w:rPr>
          <w:szCs w:val="20"/>
        </w:rPr>
        <w:t>8.30 uur</w:t>
      </w:r>
      <w:r w:rsidR="00FD1AD9" w:rsidRPr="00AF575C">
        <w:rPr>
          <w:szCs w:val="20"/>
        </w:rPr>
        <w:t xml:space="preserve"> telefonisch of via </w:t>
      </w:r>
      <w:proofErr w:type="spellStart"/>
      <w:r w:rsidR="00FD1AD9" w:rsidRPr="00AF575C">
        <w:rPr>
          <w:szCs w:val="20"/>
        </w:rPr>
        <w:t>Social</w:t>
      </w:r>
      <w:proofErr w:type="spellEnd"/>
      <w:r w:rsidR="00FD1AD9" w:rsidRPr="00AF575C">
        <w:rPr>
          <w:szCs w:val="20"/>
        </w:rPr>
        <w:t xml:space="preserve"> Schools te worden gemeld;</w:t>
      </w:r>
    </w:p>
    <w:p w14:paraId="50E14095" w14:textId="64EE0C4D" w:rsidR="00252620" w:rsidRPr="00AF575C" w:rsidRDefault="00000000" w:rsidP="007C0345">
      <w:pPr>
        <w:pStyle w:val="Lijstalinea"/>
        <w:numPr>
          <w:ilvl w:val="0"/>
          <w:numId w:val="29"/>
        </w:numPr>
        <w:ind w:left="567" w:right="47" w:hanging="153"/>
        <w:rPr>
          <w:szCs w:val="20"/>
        </w:rPr>
      </w:pPr>
      <w:proofErr w:type="gramStart"/>
      <w:r w:rsidRPr="00AF575C">
        <w:rPr>
          <w:szCs w:val="20"/>
        </w:rPr>
        <w:t>bij</w:t>
      </w:r>
      <w:proofErr w:type="gramEnd"/>
      <w:r w:rsidRPr="00AF575C">
        <w:rPr>
          <w:szCs w:val="20"/>
        </w:rPr>
        <w:t xml:space="preserve"> een verplichting vanuit een geloofsovertuiging moet de ouder/voogd de directeur van </w:t>
      </w:r>
      <w:proofErr w:type="gramStart"/>
      <w:r w:rsidRPr="00AF575C">
        <w:rPr>
          <w:szCs w:val="20"/>
        </w:rPr>
        <w:t xml:space="preserve">tevoren </w:t>
      </w:r>
      <w:r w:rsidR="00575CEC">
        <w:rPr>
          <w:szCs w:val="20"/>
        </w:rPr>
        <w:t xml:space="preserve"> schriftelijk</w:t>
      </w:r>
      <w:proofErr w:type="gramEnd"/>
      <w:r w:rsidR="00575CEC">
        <w:rPr>
          <w:szCs w:val="20"/>
        </w:rPr>
        <w:t xml:space="preserve"> </w:t>
      </w:r>
      <w:r w:rsidRPr="00AF575C">
        <w:rPr>
          <w:szCs w:val="20"/>
        </w:rPr>
        <w:t>informeren;</w:t>
      </w:r>
    </w:p>
    <w:p w14:paraId="6C77789B" w14:textId="3873DF40" w:rsidR="00252620" w:rsidRPr="00AF575C" w:rsidRDefault="00000000" w:rsidP="007C0345">
      <w:pPr>
        <w:pStyle w:val="Lijstalinea"/>
        <w:numPr>
          <w:ilvl w:val="0"/>
          <w:numId w:val="29"/>
        </w:numPr>
        <w:ind w:left="567" w:right="47" w:hanging="153"/>
        <w:rPr>
          <w:szCs w:val="20"/>
        </w:rPr>
      </w:pPr>
      <w:proofErr w:type="gramStart"/>
      <w:r w:rsidRPr="00AF575C">
        <w:rPr>
          <w:szCs w:val="20"/>
        </w:rPr>
        <w:t>voor</w:t>
      </w:r>
      <w:proofErr w:type="gramEnd"/>
      <w:r w:rsidRPr="00AF575C">
        <w:rPr>
          <w:szCs w:val="20"/>
        </w:rPr>
        <w:t xml:space="preserve"> afwezigheid wegens een huwelijk of uitvaart moet de directeur vooraf toestemming geven.</w:t>
      </w:r>
    </w:p>
    <w:p w14:paraId="3E5AC267" w14:textId="2D459002" w:rsidR="00252620" w:rsidRPr="0096518C" w:rsidRDefault="00252620">
      <w:pPr>
        <w:spacing w:after="15" w:line="259" w:lineRule="auto"/>
        <w:ind w:left="0" w:firstLine="0"/>
        <w:rPr>
          <w:szCs w:val="20"/>
        </w:rPr>
      </w:pPr>
    </w:p>
    <w:p w14:paraId="5F7F6BFB" w14:textId="2C009449" w:rsidR="001648EC" w:rsidRPr="007C0345" w:rsidRDefault="00000000" w:rsidP="00676715">
      <w:pPr>
        <w:pStyle w:val="Kop3"/>
        <w:ind w:left="993" w:hanging="567"/>
      </w:pPr>
      <w:bookmarkStart w:id="52" w:name="_Toc201570970"/>
      <w:r w:rsidRPr="0096518C">
        <w:t>Leerplich</w:t>
      </w:r>
      <w:r w:rsidR="007C0345">
        <w:t>t</w:t>
      </w:r>
      <w:bookmarkEnd w:id="52"/>
    </w:p>
    <w:p w14:paraId="5A289E3C" w14:textId="383C58B4" w:rsidR="00252620" w:rsidRPr="0096518C" w:rsidRDefault="00000000" w:rsidP="001648EC">
      <w:pPr>
        <w:ind w:left="426" w:right="47" w:firstLine="0"/>
        <w:rPr>
          <w:szCs w:val="20"/>
        </w:rPr>
      </w:pPr>
      <w:r w:rsidRPr="0096518C">
        <w:rPr>
          <w:szCs w:val="20"/>
        </w:rPr>
        <w:t>Leerplicht is de plicht die ouders hebben ten aanzien van het schoolbezoek van hun kind. De leerplicht is geregeld in de zogenaamde leerplichtwet:</w:t>
      </w:r>
    </w:p>
    <w:p w14:paraId="634B5490" w14:textId="7E23C7DB" w:rsidR="00252620" w:rsidRPr="007C0345" w:rsidRDefault="00000000" w:rsidP="007C0345">
      <w:pPr>
        <w:pStyle w:val="Lijstalinea"/>
        <w:numPr>
          <w:ilvl w:val="0"/>
          <w:numId w:val="30"/>
        </w:numPr>
        <w:ind w:left="567" w:right="47" w:hanging="141"/>
        <w:rPr>
          <w:szCs w:val="20"/>
        </w:rPr>
      </w:pPr>
      <w:r w:rsidRPr="007C0345">
        <w:rPr>
          <w:szCs w:val="20"/>
        </w:rPr>
        <w:t>Kinderen van 4 jaar zijn niet leerplichtig.</w:t>
      </w:r>
    </w:p>
    <w:p w14:paraId="5BF80050" w14:textId="3DB70DED" w:rsidR="00252620" w:rsidRPr="007C0345" w:rsidRDefault="00000000" w:rsidP="007C0345">
      <w:pPr>
        <w:pStyle w:val="Lijstalinea"/>
        <w:numPr>
          <w:ilvl w:val="0"/>
          <w:numId w:val="30"/>
        </w:numPr>
        <w:ind w:left="567" w:right="47" w:hanging="141"/>
        <w:rPr>
          <w:szCs w:val="20"/>
        </w:rPr>
      </w:pPr>
      <w:r w:rsidRPr="007C0345">
        <w:rPr>
          <w:szCs w:val="20"/>
        </w:rPr>
        <w:t>Kinderen van 5 jaar zijn gedeeltelijk leerplichtig. Een kind kan ten hoogste 5 uren per week worden vrijgesteld van schoolbezoek. Dit dient in overleg met de directeur te worden afgestemd.</w:t>
      </w:r>
    </w:p>
    <w:p w14:paraId="5430DB65" w14:textId="329E1032" w:rsidR="00252620" w:rsidRPr="007C0345" w:rsidRDefault="00000000" w:rsidP="007C0345">
      <w:pPr>
        <w:pStyle w:val="Lijstalinea"/>
        <w:numPr>
          <w:ilvl w:val="0"/>
          <w:numId w:val="30"/>
        </w:numPr>
        <w:ind w:left="567" w:right="47" w:hanging="141"/>
        <w:rPr>
          <w:szCs w:val="20"/>
        </w:rPr>
      </w:pPr>
      <w:r w:rsidRPr="007C0345">
        <w:rPr>
          <w:szCs w:val="20"/>
        </w:rPr>
        <w:t>Kinderen van 6 jaar en ouder zijn leerplichtig.</w:t>
      </w:r>
    </w:p>
    <w:p w14:paraId="715DA5D4" w14:textId="53328527" w:rsidR="00252620" w:rsidRPr="007C0345" w:rsidRDefault="00000000" w:rsidP="007C0345">
      <w:pPr>
        <w:pStyle w:val="Lijstalinea"/>
        <w:numPr>
          <w:ilvl w:val="0"/>
          <w:numId w:val="30"/>
        </w:numPr>
        <w:ind w:left="567" w:right="47" w:hanging="141"/>
        <w:rPr>
          <w:szCs w:val="20"/>
        </w:rPr>
      </w:pPr>
      <w:r w:rsidRPr="007C0345">
        <w:rPr>
          <w:szCs w:val="20"/>
        </w:rPr>
        <w:t>Bij het niet nakomen van de leerplicht wordt de leerplichtambtenaar ingelicht.</w:t>
      </w:r>
    </w:p>
    <w:p w14:paraId="30AFA4B0" w14:textId="00390D0D" w:rsidR="00252620" w:rsidRPr="0096518C" w:rsidRDefault="00252620">
      <w:pPr>
        <w:spacing w:after="15" w:line="259" w:lineRule="auto"/>
        <w:ind w:left="0" w:firstLine="0"/>
        <w:rPr>
          <w:szCs w:val="20"/>
        </w:rPr>
      </w:pPr>
    </w:p>
    <w:p w14:paraId="5D4DB25A" w14:textId="1BF43C85" w:rsidR="00252620" w:rsidRPr="007C0345" w:rsidRDefault="00000000" w:rsidP="00676715">
      <w:pPr>
        <w:pStyle w:val="Kop3"/>
        <w:ind w:left="993" w:hanging="567"/>
      </w:pPr>
      <w:bookmarkStart w:id="53" w:name="_Toc201570971"/>
      <w:r w:rsidRPr="00676715">
        <w:t>Verlofregeling</w:t>
      </w:r>
      <w:bookmarkEnd w:id="53"/>
    </w:p>
    <w:p w14:paraId="08C00C4D" w14:textId="0A5F2C74" w:rsidR="00252620" w:rsidRPr="0096518C" w:rsidRDefault="00000000" w:rsidP="001648EC">
      <w:pPr>
        <w:ind w:left="426" w:right="47" w:firstLine="0"/>
        <w:rPr>
          <w:szCs w:val="20"/>
        </w:rPr>
      </w:pPr>
      <w:r w:rsidRPr="0096518C">
        <w:rPr>
          <w:szCs w:val="20"/>
        </w:rPr>
        <w:t xml:space="preserve">Verlof kan worden </w:t>
      </w:r>
      <w:r w:rsidR="00FD1AD9">
        <w:rPr>
          <w:szCs w:val="20"/>
        </w:rPr>
        <w:t>door een formulier te vragen bij de directeur.</w:t>
      </w:r>
      <w:r w:rsidRPr="0096518C">
        <w:rPr>
          <w:szCs w:val="20"/>
        </w:rPr>
        <w:t xml:space="preserve"> Dit formulier wordt ingevuld door ouders/verzorgers. De directeur beoordeelt de aanvraag en verleent dan wel of geen toestemming. Voor redenen die niet op het aanvraagformulier staan, krijgt u geen verlof (bijv. familieweekend buiten de vakanties).</w:t>
      </w:r>
    </w:p>
    <w:p w14:paraId="4AA4A523" w14:textId="43E96922" w:rsidR="00252620" w:rsidRPr="0096518C" w:rsidRDefault="00000000" w:rsidP="001648EC">
      <w:pPr>
        <w:ind w:left="426" w:right="47" w:firstLine="0"/>
        <w:rPr>
          <w:szCs w:val="20"/>
        </w:rPr>
      </w:pPr>
      <w:r w:rsidRPr="0096518C">
        <w:rPr>
          <w:szCs w:val="20"/>
        </w:rPr>
        <w:t>Verlof buiten de officiële schoolvakanties kan eventueel verleend worden in verband met de specifieke aard van het beroep van één van de ouders/verzorgers van het kind en u kunt aantonen dat u in geen enkele schoolvakantie vrij kunt zijn. Dit verlof mag 1 maal per jaar voor maximaal tien dagen worden gegeven. Voor meer dan tien dagen is toestemming van de leerplichtambtenaar nodig.</w:t>
      </w:r>
      <w:r w:rsidR="00D07EB8">
        <w:rPr>
          <w:szCs w:val="20"/>
        </w:rPr>
        <w:t xml:space="preserve"> De directeur mag geen verlof geven als het gaat om verlenging van de vakantieperiode in de eerste twee weken na de zomervakantie.</w:t>
      </w:r>
    </w:p>
    <w:p w14:paraId="29600E47" w14:textId="0BAED1E4" w:rsidR="00252620" w:rsidRPr="0096518C" w:rsidRDefault="00252620">
      <w:pPr>
        <w:spacing w:after="15" w:line="259" w:lineRule="auto"/>
        <w:ind w:left="0" w:firstLine="0"/>
        <w:rPr>
          <w:szCs w:val="20"/>
        </w:rPr>
      </w:pPr>
    </w:p>
    <w:p w14:paraId="1155B9A4" w14:textId="31A0490B" w:rsidR="001648EC" w:rsidRPr="007C0345" w:rsidRDefault="00FD1AD9" w:rsidP="00676715">
      <w:pPr>
        <w:pStyle w:val="Kop3"/>
        <w:ind w:left="993" w:hanging="567"/>
      </w:pPr>
      <w:bookmarkStart w:id="54" w:name="_Toc201570972"/>
      <w:r w:rsidRPr="00676715">
        <w:t>Afwezigheid</w:t>
      </w:r>
      <w:bookmarkEnd w:id="54"/>
    </w:p>
    <w:p w14:paraId="44167E2F" w14:textId="16EC237C" w:rsidR="007C0345" w:rsidRPr="0096518C" w:rsidRDefault="00000000" w:rsidP="007C0345">
      <w:pPr>
        <w:ind w:left="426" w:right="47" w:firstLine="0"/>
        <w:rPr>
          <w:szCs w:val="20"/>
        </w:rPr>
      </w:pPr>
      <w:r w:rsidRPr="0096518C">
        <w:rPr>
          <w:szCs w:val="20"/>
        </w:rPr>
        <w:t xml:space="preserve">Als er geen melding is geweest voor </w:t>
      </w:r>
      <w:r w:rsidR="00FD1AD9">
        <w:rPr>
          <w:szCs w:val="20"/>
        </w:rPr>
        <w:t>08</w:t>
      </w:r>
      <w:r w:rsidR="007C0345">
        <w:rPr>
          <w:szCs w:val="20"/>
        </w:rPr>
        <w:t>:</w:t>
      </w:r>
      <w:r w:rsidR="00FD1AD9">
        <w:rPr>
          <w:szCs w:val="20"/>
        </w:rPr>
        <w:t>45</w:t>
      </w:r>
      <w:r w:rsidRPr="0096518C">
        <w:rPr>
          <w:szCs w:val="20"/>
        </w:rPr>
        <w:t xml:space="preserve"> uur, informeert de school waar de leerling is. Verzuim wordt door leerkrachten geadministreerd in het </w:t>
      </w:r>
      <w:proofErr w:type="spellStart"/>
      <w:r w:rsidRPr="0096518C">
        <w:rPr>
          <w:szCs w:val="20"/>
        </w:rPr>
        <w:t>leerlingadministratiesysteem</w:t>
      </w:r>
      <w:proofErr w:type="spellEnd"/>
      <w:r w:rsidRPr="0096518C">
        <w:rPr>
          <w:szCs w:val="20"/>
        </w:rPr>
        <w:t>. Bij ongeoorloofd verzuim kan melding bij de leerplichtambtenaar worden gedaan.</w:t>
      </w:r>
    </w:p>
    <w:p w14:paraId="51075715" w14:textId="60E60DAE" w:rsidR="00CA0F77" w:rsidRPr="0096518C" w:rsidRDefault="00CA0F77">
      <w:pPr>
        <w:spacing w:after="29" w:line="259" w:lineRule="auto"/>
        <w:ind w:left="0" w:firstLine="0"/>
        <w:rPr>
          <w:szCs w:val="20"/>
        </w:rPr>
      </w:pPr>
    </w:p>
    <w:p w14:paraId="7D0F8AC8" w14:textId="1B03F95C" w:rsidR="001648EC" w:rsidRPr="001648EC" w:rsidRDefault="00000000" w:rsidP="007C0345">
      <w:pPr>
        <w:pStyle w:val="Kop2"/>
        <w:ind w:left="851" w:hanging="425"/>
      </w:pPr>
      <w:bookmarkStart w:id="55" w:name="_Toc201570973"/>
      <w:r w:rsidRPr="001648EC">
        <w:t>Nieuwe leerlingen</w:t>
      </w:r>
      <w:bookmarkEnd w:id="55"/>
    </w:p>
    <w:p w14:paraId="0FF78C93" w14:textId="664E235F" w:rsidR="00252620" w:rsidRPr="0096518C" w:rsidRDefault="00000000" w:rsidP="001648EC">
      <w:pPr>
        <w:ind w:left="426" w:right="47" w:firstLine="0"/>
        <w:rPr>
          <w:szCs w:val="20"/>
        </w:rPr>
      </w:pPr>
      <w:r w:rsidRPr="0096518C">
        <w:rPr>
          <w:szCs w:val="20"/>
        </w:rPr>
        <w:t>Als uw zoon of dochter binnenkort vier jaar wordt, kunt u telefonisch contact opnemen (</w:t>
      </w:r>
      <w:r w:rsidR="00DA6C6F">
        <w:rPr>
          <w:szCs w:val="20"/>
        </w:rPr>
        <w:t>0511-443128</w:t>
      </w:r>
      <w:r w:rsidRPr="0096518C">
        <w:rPr>
          <w:szCs w:val="20"/>
        </w:rPr>
        <w:t xml:space="preserve">) met de directeur of stuur een mail naar: </w:t>
      </w:r>
      <w:proofErr w:type="spellStart"/>
      <w:r w:rsidR="00F32498">
        <w:rPr>
          <w:szCs w:val="20"/>
        </w:rPr>
        <w:t>j.dijksma@roobol.frl</w:t>
      </w:r>
      <w:proofErr w:type="spellEnd"/>
    </w:p>
    <w:p w14:paraId="49E744E8" w14:textId="77777777" w:rsidR="007C0345" w:rsidRDefault="00000000" w:rsidP="001648EC">
      <w:pPr>
        <w:ind w:left="426" w:right="47" w:firstLine="0"/>
        <w:rPr>
          <w:szCs w:val="20"/>
        </w:rPr>
      </w:pPr>
      <w:r w:rsidRPr="0096518C">
        <w:rPr>
          <w:szCs w:val="20"/>
        </w:rPr>
        <w:t xml:space="preserve">U kunt dan een afspraak maken om langs te komen, zodat wij u kunnen vertellen hoe er op </w:t>
      </w:r>
      <w:r w:rsidR="00DA6C6F">
        <w:rPr>
          <w:szCs w:val="20"/>
        </w:rPr>
        <w:t xml:space="preserve">It </w:t>
      </w:r>
      <w:proofErr w:type="spellStart"/>
      <w:r w:rsidR="00DA6C6F">
        <w:rPr>
          <w:szCs w:val="20"/>
        </w:rPr>
        <w:t>Twaspan</w:t>
      </w:r>
      <w:proofErr w:type="spellEnd"/>
      <w:r w:rsidRPr="0096518C">
        <w:rPr>
          <w:szCs w:val="20"/>
        </w:rPr>
        <w:t xml:space="preserve"> gewerkt wordt. </w:t>
      </w:r>
      <w:r w:rsidR="008F3056">
        <w:rPr>
          <w:szCs w:val="20"/>
        </w:rPr>
        <w:t xml:space="preserve">Aansluitend vindt een rondleiding plaats. </w:t>
      </w:r>
    </w:p>
    <w:p w14:paraId="24992D95" w14:textId="5839C355" w:rsidR="0096518C" w:rsidRPr="0096518C" w:rsidRDefault="00F32498" w:rsidP="001648EC">
      <w:pPr>
        <w:ind w:left="426" w:right="47" w:firstLine="0"/>
        <w:rPr>
          <w:szCs w:val="20"/>
        </w:rPr>
      </w:pPr>
      <w:r>
        <w:rPr>
          <w:szCs w:val="20"/>
        </w:rPr>
        <w:lastRenderedPageBreak/>
        <w:t>Twee maanden v</w:t>
      </w:r>
      <w:r w:rsidR="00DA6C6F">
        <w:rPr>
          <w:szCs w:val="20"/>
        </w:rPr>
        <w:t xml:space="preserve">oordat uw kind 4 wordt, </w:t>
      </w:r>
      <w:r>
        <w:rPr>
          <w:szCs w:val="20"/>
        </w:rPr>
        <w:t xml:space="preserve">neemt de groepsleerkracht contact met u op om een huisbezoek in te plannen. </w:t>
      </w:r>
      <w:r w:rsidR="00DA6C6F">
        <w:rPr>
          <w:szCs w:val="20"/>
        </w:rPr>
        <w:t>Er wordt dan besproken wanneer hij/zij vijf dagdelen op school kan komen om te wennen aan het schoolse leven. Op de dag na de vierde verjaardag mag uw kind naar school.</w:t>
      </w:r>
    </w:p>
    <w:p w14:paraId="6D018DE1" w14:textId="0BE52916" w:rsidR="00252620" w:rsidRPr="0096518C" w:rsidRDefault="00252620">
      <w:pPr>
        <w:spacing w:line="259" w:lineRule="auto"/>
        <w:ind w:left="0" w:firstLine="0"/>
        <w:rPr>
          <w:szCs w:val="20"/>
        </w:rPr>
      </w:pPr>
    </w:p>
    <w:p w14:paraId="7627A495" w14:textId="786A3A41" w:rsidR="00252620" w:rsidRPr="007C0345" w:rsidRDefault="00000000" w:rsidP="007C0345">
      <w:pPr>
        <w:pStyle w:val="Kop1"/>
        <w:ind w:left="567" w:hanging="141"/>
      </w:pPr>
      <w:bookmarkStart w:id="56" w:name="_Toc201570974"/>
      <w:r w:rsidRPr="001648EC">
        <w:t>Ontwikkeling van leerlingen</w:t>
      </w:r>
      <w:bookmarkEnd w:id="56"/>
    </w:p>
    <w:p w14:paraId="1CFE9D5C" w14:textId="0EA74676" w:rsidR="001648EC" w:rsidRPr="001648EC" w:rsidRDefault="00000000" w:rsidP="007C0345">
      <w:pPr>
        <w:pStyle w:val="Kop2"/>
        <w:ind w:left="851" w:hanging="425"/>
      </w:pPr>
      <w:bookmarkStart w:id="57" w:name="_Toc201570975"/>
      <w:r w:rsidRPr="001648EC">
        <w:t>Tussentijdse toetsen</w:t>
      </w:r>
      <w:bookmarkEnd w:id="57"/>
    </w:p>
    <w:p w14:paraId="18D78B02" w14:textId="33DE58AF" w:rsidR="00252620" w:rsidRPr="0096518C" w:rsidRDefault="00000000" w:rsidP="001648EC">
      <w:pPr>
        <w:ind w:left="426" w:right="47" w:firstLine="0"/>
        <w:rPr>
          <w:szCs w:val="20"/>
        </w:rPr>
      </w:pPr>
      <w:r w:rsidRPr="0096518C">
        <w:rPr>
          <w:szCs w:val="20"/>
        </w:rPr>
        <w:t>Tussenresultaten worden gevolgd met het Cito (Leerling in beeld) leerlingvolgsysteem. De leerkrachten analyseren de resultaten en leggen hun bevindingen vast. Deze bevindingen worden besproken in het team en de kwaliteitscoördinator maakt een trendanalyse van de verzamelde gegevens.</w:t>
      </w:r>
    </w:p>
    <w:p w14:paraId="1FFC8786" w14:textId="73FCEEDD" w:rsidR="00252620" w:rsidRPr="0096518C" w:rsidRDefault="00252620" w:rsidP="001648EC">
      <w:pPr>
        <w:spacing w:line="259" w:lineRule="auto"/>
        <w:ind w:left="426" w:firstLine="0"/>
        <w:rPr>
          <w:szCs w:val="20"/>
        </w:rPr>
      </w:pPr>
    </w:p>
    <w:p w14:paraId="35E7D135" w14:textId="4479AD45" w:rsidR="00252620" w:rsidRPr="0096518C" w:rsidRDefault="00000000" w:rsidP="001648EC">
      <w:pPr>
        <w:ind w:left="426" w:right="47" w:firstLine="0"/>
        <w:rPr>
          <w:szCs w:val="20"/>
        </w:rPr>
      </w:pPr>
      <w:r w:rsidRPr="0096518C">
        <w:rPr>
          <w:szCs w:val="20"/>
        </w:rPr>
        <w:t xml:space="preserve">Op leerling-, groeps- en schoolniveau worden resultaten meegenomen in het volgsysteem van </w:t>
      </w:r>
      <w:proofErr w:type="spellStart"/>
      <w:r w:rsidRPr="0096518C">
        <w:rPr>
          <w:szCs w:val="20"/>
        </w:rPr>
        <w:t>Parnassys</w:t>
      </w:r>
      <w:proofErr w:type="spellEnd"/>
      <w:r w:rsidRPr="0096518C">
        <w:rPr>
          <w:szCs w:val="20"/>
        </w:rPr>
        <w:t xml:space="preserve">. Vanuit de Plan Do Check Act cyclus wordt er vanuit iedere actuele beginsituatie weer een plan van aanpak gemaakt. Na een periode van handelen volgt altijd een moment van evaluatie en reflectie, waaruit vervolgens weer een nieuw plan uit ontstaat. De schoolresultaten en de trendanalyse worden verzameld en deze worden in het </w:t>
      </w:r>
      <w:r w:rsidR="00575CEC">
        <w:rPr>
          <w:szCs w:val="20"/>
        </w:rPr>
        <w:t>n</w:t>
      </w:r>
      <w:r w:rsidRPr="0096518C">
        <w:rPr>
          <w:szCs w:val="20"/>
        </w:rPr>
        <w:t xml:space="preserve">etwerk </w:t>
      </w:r>
      <w:r w:rsidR="00575CEC">
        <w:rPr>
          <w:szCs w:val="20"/>
        </w:rPr>
        <w:t xml:space="preserve">van Roobol met alle kwaliteitscoördinators </w:t>
      </w:r>
      <w:r w:rsidRPr="0096518C">
        <w:rPr>
          <w:szCs w:val="20"/>
        </w:rPr>
        <w:t>besproken.</w:t>
      </w:r>
    </w:p>
    <w:p w14:paraId="1951BA91" w14:textId="77777777" w:rsidR="00252620" w:rsidRPr="0096518C" w:rsidRDefault="00000000">
      <w:pPr>
        <w:spacing w:after="29" w:line="259" w:lineRule="auto"/>
        <w:ind w:left="0" w:firstLine="0"/>
        <w:rPr>
          <w:szCs w:val="20"/>
        </w:rPr>
      </w:pPr>
      <w:r w:rsidRPr="0096518C">
        <w:rPr>
          <w:szCs w:val="20"/>
        </w:rPr>
        <w:t xml:space="preserve"> </w:t>
      </w:r>
    </w:p>
    <w:p w14:paraId="7D9D7F54" w14:textId="66847BE3" w:rsidR="001648EC" w:rsidRPr="001648EC" w:rsidRDefault="00000000" w:rsidP="007C0345">
      <w:pPr>
        <w:pStyle w:val="Kop2"/>
        <w:ind w:left="851" w:hanging="425"/>
      </w:pPr>
      <w:bookmarkStart w:id="58" w:name="_Toc201570976"/>
      <w:r w:rsidRPr="001648EC">
        <w:t>Doorstroomtoets groep 8</w:t>
      </w:r>
      <w:bookmarkEnd w:id="58"/>
    </w:p>
    <w:p w14:paraId="14E3761D" w14:textId="03CF6507" w:rsidR="00252620" w:rsidRPr="0096518C" w:rsidRDefault="00000000" w:rsidP="001648EC">
      <w:pPr>
        <w:ind w:left="426" w:right="47" w:firstLine="0"/>
        <w:rPr>
          <w:szCs w:val="20"/>
        </w:rPr>
      </w:pPr>
      <w:r w:rsidRPr="0096518C">
        <w:rPr>
          <w:szCs w:val="20"/>
        </w:rPr>
        <w:t>In groep 8 wordt de doorstroomtoets afgenomen. Met deze toets kunnen leerlingen laten zien wat ze op de basisschool hebben geleerd. De leerkracht geeft de leerling een advies voor het onderwijsniveau in het voorgezet onderwijs. Scoort de leerling op de toets beter dan het advies van de leerkracht? Dan moet de school het advies heroverwegen. Bij een lagere score hoeft dit niet. De doorstroomtoets is geen examen, leerlingen kunnen niet slagen of zakken.</w:t>
      </w:r>
    </w:p>
    <w:p w14:paraId="7536EAE8" w14:textId="46636687" w:rsidR="00252620" w:rsidRPr="0096518C" w:rsidRDefault="00252620" w:rsidP="001648EC">
      <w:pPr>
        <w:spacing w:line="259" w:lineRule="auto"/>
        <w:ind w:left="426" w:firstLine="0"/>
        <w:rPr>
          <w:szCs w:val="20"/>
        </w:rPr>
      </w:pPr>
    </w:p>
    <w:p w14:paraId="56DEC535" w14:textId="6E613097" w:rsidR="00252620" w:rsidRPr="0096518C" w:rsidRDefault="00000000" w:rsidP="001648EC">
      <w:pPr>
        <w:ind w:left="426" w:right="47" w:firstLine="0"/>
        <w:rPr>
          <w:szCs w:val="20"/>
        </w:rPr>
      </w:pPr>
      <w:r w:rsidRPr="0096518C">
        <w:rPr>
          <w:szCs w:val="20"/>
        </w:rPr>
        <w:t>De referentieniveaus zijn beschrijvingen van de taal- en rekenvaardigheden van leerlingen op de verschillende overgangsmomenten van het onderwijs. Voor het basisonderwijs gelden de referentieniveaus 1F, 2F voor lezen en taalverzorging en 1F en 1S voor rekenen.</w:t>
      </w:r>
    </w:p>
    <w:p w14:paraId="3B407711" w14:textId="2192121C" w:rsidR="00252620" w:rsidRPr="0096518C" w:rsidRDefault="00252620" w:rsidP="001648EC">
      <w:pPr>
        <w:spacing w:line="259" w:lineRule="auto"/>
        <w:ind w:left="426" w:firstLine="0"/>
        <w:rPr>
          <w:szCs w:val="20"/>
        </w:rPr>
      </w:pPr>
    </w:p>
    <w:p w14:paraId="3324A7D6" w14:textId="7BCD7C62" w:rsidR="00252620" w:rsidRPr="0096518C" w:rsidRDefault="00000000" w:rsidP="001648EC">
      <w:pPr>
        <w:ind w:left="426" w:right="47" w:firstLine="0"/>
        <w:rPr>
          <w:szCs w:val="20"/>
        </w:rPr>
      </w:pPr>
      <w:r w:rsidRPr="0096518C">
        <w:rPr>
          <w:szCs w:val="20"/>
        </w:rPr>
        <w:t>Het basisniveau 1F is het niveau voor taal en rekenen dat het overgrote deel van de leerlingen aan het einde van de basisschool tenminste zou moeten beheersen. Daarnaast heeft de overheid de ambitie dat een groot deel van de basisschoolleerlingen een hoger niveau haalt: het streefniveau. Voor taal is dat het 2F-niveau en voor rekenen is het 1S-niveau.</w:t>
      </w:r>
    </w:p>
    <w:p w14:paraId="4D989E10" w14:textId="50A348A8" w:rsidR="00252620" w:rsidRPr="0096518C" w:rsidRDefault="00252620" w:rsidP="00D429D8">
      <w:pPr>
        <w:spacing w:line="259" w:lineRule="auto"/>
        <w:ind w:left="0" w:firstLine="0"/>
        <w:rPr>
          <w:szCs w:val="20"/>
        </w:rPr>
      </w:pPr>
    </w:p>
    <w:p w14:paraId="442C7EFF" w14:textId="138F1549" w:rsidR="001648EC" w:rsidRPr="001648EC" w:rsidRDefault="00000000" w:rsidP="00D63E1B">
      <w:pPr>
        <w:pStyle w:val="Kop2"/>
        <w:ind w:left="851" w:hanging="425"/>
      </w:pPr>
      <w:bookmarkStart w:id="59" w:name="_Toc201570977"/>
      <w:r w:rsidRPr="001648EC">
        <w:t>Schooladvieze</w:t>
      </w:r>
      <w:r w:rsidR="00D63E1B">
        <w:t>n</w:t>
      </w:r>
      <w:bookmarkEnd w:id="59"/>
    </w:p>
    <w:p w14:paraId="62E577F4" w14:textId="3A886BF2" w:rsidR="0056606F" w:rsidRDefault="00000000" w:rsidP="0056606F">
      <w:pPr>
        <w:ind w:left="426" w:right="47" w:firstLine="0"/>
        <w:rPr>
          <w:szCs w:val="20"/>
        </w:rPr>
      </w:pPr>
      <w:r w:rsidRPr="0096518C">
        <w:rPr>
          <w:szCs w:val="20"/>
        </w:rPr>
        <w:t>Vanaf groep 6 wordt er gericht gekeken naar de mogelijkheden voor voortgezet onderwijs. Op basis van observaties van de leerkracht, de plaatsingswijzer (CITO toetsen voor groep 6 tot en met 8) en de wensen van de leerling en de ouders vinden gesprekken plaats die uitmonden in een advies voor vervolgonderwijs. Dit advies kan na de doorstroomtoets worden heroverwogen. De uiteindelijke schoolkeuze maakt u als ouders/verzorgers, in overleg met uw kind, zelf.</w:t>
      </w:r>
    </w:p>
    <w:p w14:paraId="33D831B1" w14:textId="77777777" w:rsidR="00D429D8" w:rsidRDefault="00D429D8" w:rsidP="0056606F">
      <w:pPr>
        <w:ind w:left="426" w:right="47" w:firstLine="0"/>
        <w:rPr>
          <w:szCs w:val="20"/>
        </w:rPr>
      </w:pPr>
    </w:p>
    <w:p w14:paraId="3082B44C" w14:textId="3B16F801" w:rsidR="001648EC" w:rsidRPr="001648EC" w:rsidRDefault="00000000" w:rsidP="00D429D8">
      <w:pPr>
        <w:pStyle w:val="Kop2"/>
        <w:ind w:left="851" w:hanging="425"/>
      </w:pPr>
      <w:bookmarkStart w:id="60" w:name="_Toc201570978"/>
      <w:r w:rsidRPr="001648EC">
        <w:t>Sociale ontwikkeling</w:t>
      </w:r>
      <w:bookmarkEnd w:id="60"/>
    </w:p>
    <w:p w14:paraId="698F77B6" w14:textId="21A0811B" w:rsidR="001648EC" w:rsidRPr="001648EC" w:rsidRDefault="00000000" w:rsidP="00D429D8">
      <w:pPr>
        <w:pStyle w:val="Kop3"/>
        <w:ind w:left="993" w:hanging="567"/>
      </w:pPr>
      <w:bookmarkStart w:id="61" w:name="_Toc201570979"/>
      <w:r w:rsidRPr="001648EC">
        <w:t>Visie op Sociale opbrengsten</w:t>
      </w:r>
      <w:bookmarkEnd w:id="61"/>
    </w:p>
    <w:p w14:paraId="3A7ED9F9" w14:textId="5BA62A97" w:rsidR="00252620" w:rsidRPr="0096518C" w:rsidRDefault="00000000" w:rsidP="001648EC">
      <w:pPr>
        <w:spacing w:after="29"/>
        <w:ind w:left="426" w:right="47" w:firstLine="0"/>
        <w:rPr>
          <w:szCs w:val="20"/>
        </w:rPr>
      </w:pPr>
      <w:r w:rsidRPr="001648EC">
        <w:rPr>
          <w:szCs w:val="20"/>
        </w:rPr>
        <w:t>Kinderen leren en ontwikkelen op school competenties die nodig zijn om in allerlei situaties op een goede manier met anderen om te gaan en bij te dragen aan de samenleving. Dit zijn vaardigheden zoals samenwerken, conflicten oplossen en zelfredzaamheid. Sociale competenties dragen daarmee bij aan een positief en sociaal veilig klimaat op school, het verbeteren van de leerprestaties en de ontwikkeling van burgerschap.</w:t>
      </w:r>
      <w:r w:rsidRPr="001648EC">
        <w:rPr>
          <w:i/>
          <w:szCs w:val="20"/>
        </w:rPr>
        <w:t xml:space="preserve"> </w:t>
      </w:r>
      <w:r w:rsidRPr="001648EC">
        <w:rPr>
          <w:szCs w:val="20"/>
        </w:rPr>
        <w:t xml:space="preserve">Onze kernwaarden uit de visie op sociale opbrengsten zijn: veiligheid, welbevinden &amp; verantwoordelijkheid. Wij waarborgen de sociale veiligheid voor leerlingen en werknemers. We werken met heldere school- en klassenafspraken volgens het democratische principe van de Vreedzame School. Incidenten worden geregistreerd nadat de leerkracht heeft ingeschat of het werkelijk een incident is of na een officiële klacht. De school beschikt over een klachtenregeling, een klachtencommissie en een interne en externe vertrouwenspersoon. De school beschikt over </w:t>
      </w:r>
      <w:proofErr w:type="spellStart"/>
      <w:r w:rsidRPr="00F32498">
        <w:rPr>
          <w:szCs w:val="20"/>
        </w:rPr>
        <w:t>B</w:t>
      </w:r>
      <w:r w:rsidR="00F32498" w:rsidRPr="00F32498">
        <w:rPr>
          <w:szCs w:val="20"/>
        </w:rPr>
        <w:t>HV</w:t>
      </w:r>
      <w:r w:rsidRPr="00F32498">
        <w:rPr>
          <w:szCs w:val="20"/>
        </w:rPr>
        <w:t>’ers</w:t>
      </w:r>
      <w:proofErr w:type="spellEnd"/>
      <w:r w:rsidRPr="001648EC">
        <w:rPr>
          <w:szCs w:val="20"/>
        </w:rPr>
        <w:t xml:space="preserve"> en een preventiemedewerker. De preventiemedewerker zorgt ervoor dat de thema's rondom veiligheid en gezondheid actueel gehouden </w:t>
      </w:r>
      <w:r w:rsidRPr="001648EC">
        <w:rPr>
          <w:szCs w:val="20"/>
        </w:rPr>
        <w:lastRenderedPageBreak/>
        <w:t xml:space="preserve">worden. Eens in de 4 jaar wordt een </w:t>
      </w:r>
      <w:r w:rsidRPr="00F32498">
        <w:rPr>
          <w:szCs w:val="20"/>
        </w:rPr>
        <w:t>RI&amp;E</w:t>
      </w:r>
      <w:r w:rsidR="00F32498">
        <w:rPr>
          <w:szCs w:val="20"/>
        </w:rPr>
        <w:t xml:space="preserve"> (</w:t>
      </w:r>
      <w:proofErr w:type="gramStart"/>
      <w:r w:rsidR="00F32498">
        <w:rPr>
          <w:szCs w:val="20"/>
        </w:rPr>
        <w:t>risico inventarisatie</w:t>
      </w:r>
      <w:proofErr w:type="gramEnd"/>
      <w:r w:rsidR="00F32498">
        <w:rPr>
          <w:szCs w:val="20"/>
        </w:rPr>
        <w:t xml:space="preserve"> en evaluatie)</w:t>
      </w:r>
      <w:r w:rsidRPr="001648EC">
        <w:rPr>
          <w:szCs w:val="20"/>
        </w:rPr>
        <w:t xml:space="preserve"> uitgevoerd. </w:t>
      </w:r>
      <w:proofErr w:type="spellStart"/>
      <w:r w:rsidRPr="001648EC">
        <w:rPr>
          <w:szCs w:val="20"/>
        </w:rPr>
        <w:t>Bovenschools</w:t>
      </w:r>
      <w:proofErr w:type="spellEnd"/>
      <w:r w:rsidRPr="001648EC">
        <w:rPr>
          <w:szCs w:val="20"/>
        </w:rPr>
        <w:t xml:space="preserve"> is een veiligheidsbeleidsplan vastgesteld. Het calamiteitenplan is hier onderdeel van. Eens in de 4 jaar wordt een uitgebreid tevredenheidsonderzoek uitgevoerd onder ouders.</w:t>
      </w:r>
    </w:p>
    <w:p w14:paraId="2F7CF58F" w14:textId="77777777" w:rsidR="00252620" w:rsidRPr="0096518C" w:rsidRDefault="00000000">
      <w:pPr>
        <w:spacing w:after="20" w:line="259" w:lineRule="auto"/>
        <w:ind w:left="0" w:firstLine="0"/>
        <w:rPr>
          <w:szCs w:val="20"/>
        </w:rPr>
      </w:pPr>
      <w:r w:rsidRPr="0096518C">
        <w:rPr>
          <w:color w:val="00B0F0"/>
          <w:szCs w:val="20"/>
        </w:rPr>
        <w:t xml:space="preserve"> </w:t>
      </w:r>
    </w:p>
    <w:p w14:paraId="659AF617" w14:textId="7E659E9A" w:rsidR="001648EC" w:rsidRPr="00D429D8" w:rsidRDefault="00000000" w:rsidP="003E36CD">
      <w:pPr>
        <w:pStyle w:val="Kop3"/>
        <w:ind w:left="993" w:hanging="567"/>
      </w:pPr>
      <w:bookmarkStart w:id="62" w:name="_Toc201570980"/>
      <w:r w:rsidRPr="001648EC">
        <w:t xml:space="preserve">Werkwijze </w:t>
      </w:r>
      <w:r w:rsidRPr="003E36CD">
        <w:t>Sociale</w:t>
      </w:r>
      <w:r w:rsidRPr="001648EC">
        <w:t xml:space="preserve"> opbrengsten</w:t>
      </w:r>
      <w:bookmarkEnd w:id="62"/>
    </w:p>
    <w:p w14:paraId="25947D57" w14:textId="1E515918" w:rsidR="001648EC" w:rsidRPr="001648EC" w:rsidRDefault="00000000" w:rsidP="001648EC">
      <w:pPr>
        <w:spacing w:after="43"/>
        <w:ind w:left="426" w:right="47" w:firstLine="0"/>
        <w:rPr>
          <w:szCs w:val="20"/>
        </w:rPr>
      </w:pPr>
      <w:r w:rsidRPr="001648EC">
        <w:rPr>
          <w:szCs w:val="20"/>
        </w:rPr>
        <w:t xml:space="preserve">Voor het toetsen van de sociale opbrengsten gebruiken we </w:t>
      </w:r>
      <w:proofErr w:type="spellStart"/>
      <w:r w:rsidR="001648EC" w:rsidRPr="001648EC">
        <w:rPr>
          <w:szCs w:val="20"/>
        </w:rPr>
        <w:t>Kindbegrip</w:t>
      </w:r>
      <w:proofErr w:type="spellEnd"/>
      <w:r w:rsidR="001648EC" w:rsidRPr="001648EC">
        <w:rPr>
          <w:szCs w:val="20"/>
        </w:rPr>
        <w:t>.</w:t>
      </w:r>
    </w:p>
    <w:p w14:paraId="5D6655C2" w14:textId="14E162B5" w:rsidR="00252620" w:rsidRPr="0096518C" w:rsidRDefault="00000000" w:rsidP="001648EC">
      <w:pPr>
        <w:spacing w:after="43"/>
        <w:ind w:left="426" w:right="47" w:firstLine="0"/>
        <w:rPr>
          <w:szCs w:val="20"/>
        </w:rPr>
      </w:pPr>
      <w:r w:rsidRPr="001648EC">
        <w:rPr>
          <w:szCs w:val="20"/>
        </w:rPr>
        <w:t xml:space="preserve">De resultaten worden door de kwaliteitscoördinator en de leerkracht geanalyseerd. Bij opvallende uitkomsten volgt een interventie. Deze worden in het zorgteam besproken. </w:t>
      </w:r>
      <w:proofErr w:type="gramStart"/>
      <w:r w:rsidRPr="001648EC">
        <w:rPr>
          <w:szCs w:val="20"/>
        </w:rPr>
        <w:t>Indien</w:t>
      </w:r>
      <w:proofErr w:type="gramEnd"/>
      <w:r w:rsidRPr="001648EC">
        <w:rPr>
          <w:szCs w:val="20"/>
        </w:rPr>
        <w:t xml:space="preserve"> </w:t>
      </w:r>
      <w:proofErr w:type="spellStart"/>
      <w:r w:rsidRPr="001648EC">
        <w:rPr>
          <w:szCs w:val="20"/>
        </w:rPr>
        <w:t>schoolbreed</w:t>
      </w:r>
      <w:proofErr w:type="spellEnd"/>
      <w:r w:rsidRPr="001648EC">
        <w:rPr>
          <w:szCs w:val="20"/>
        </w:rPr>
        <w:t xml:space="preserve"> een interventie nodig is, wordt dit in het team besproken.</w:t>
      </w:r>
      <w:r w:rsidRPr="0096518C">
        <w:rPr>
          <w:szCs w:val="20"/>
        </w:rPr>
        <w:t xml:space="preserve">  </w:t>
      </w:r>
    </w:p>
    <w:p w14:paraId="39F4DDBA" w14:textId="77777777" w:rsidR="00252620" w:rsidRPr="0096518C" w:rsidRDefault="00000000">
      <w:pPr>
        <w:spacing w:after="18" w:line="259" w:lineRule="auto"/>
        <w:ind w:left="0" w:firstLine="0"/>
        <w:rPr>
          <w:szCs w:val="20"/>
        </w:rPr>
      </w:pPr>
      <w:r w:rsidRPr="0096518C">
        <w:rPr>
          <w:color w:val="0070C0"/>
          <w:szCs w:val="20"/>
        </w:rPr>
        <w:t xml:space="preserve"> </w:t>
      </w:r>
    </w:p>
    <w:p w14:paraId="2A5D85C5" w14:textId="07442442" w:rsidR="001648EC" w:rsidRPr="001648EC" w:rsidRDefault="00000000" w:rsidP="00D429D8">
      <w:pPr>
        <w:pStyle w:val="Kop2"/>
        <w:ind w:left="851" w:hanging="425"/>
      </w:pPr>
      <w:bookmarkStart w:id="63" w:name="_Toc201570981"/>
      <w:r w:rsidRPr="001648EC">
        <w:t>Kwaliteitszorg</w:t>
      </w:r>
      <w:bookmarkEnd w:id="63"/>
    </w:p>
    <w:p w14:paraId="72CE2075" w14:textId="693642C9" w:rsidR="00252620" w:rsidRPr="008478CF" w:rsidRDefault="00000000" w:rsidP="001648EC">
      <w:pPr>
        <w:spacing w:after="139"/>
        <w:ind w:left="426" w:right="47" w:firstLine="0"/>
      </w:pPr>
      <w:r w:rsidRPr="0096518C">
        <w:rPr>
          <w:szCs w:val="20"/>
        </w:rPr>
        <w:t xml:space="preserve">Scholen werken met een plan om de kwaliteit van hun onderwijs te verhogen. Het plan helpt hen om onderwijs te blijven bieden waar alle betrokkenen tevreden mee zijn. Kwaliteitszorg gaat over de manier waarop de doelen in het plan worden bereikt. Voor de huidige schoolplanperiode (2023-2027) zijn ambities en doelen geformuleerd. Het schoolplan is een vierjarig beleidsplan en de basis voor de aankomende schooljaarplannen. In ieder schooljaarplan staan de acties voor het komende schooljaar beschreven. Deze acties worden gedurende het schooljaar geëvalueerd en bijgesteld. </w:t>
      </w:r>
      <w:r w:rsidR="00DA6C6F">
        <w:rPr>
          <w:szCs w:val="20"/>
        </w:rPr>
        <w:t xml:space="preserve">It </w:t>
      </w:r>
      <w:proofErr w:type="spellStart"/>
      <w:r w:rsidR="00DA6C6F">
        <w:rPr>
          <w:szCs w:val="20"/>
        </w:rPr>
        <w:t>Twaspan</w:t>
      </w:r>
      <w:proofErr w:type="spellEnd"/>
      <w:r w:rsidRPr="0096518C">
        <w:rPr>
          <w:szCs w:val="20"/>
        </w:rPr>
        <w:t xml:space="preserve"> maakt gebruik van </w:t>
      </w:r>
      <w:r w:rsidRPr="0096518C">
        <w:rPr>
          <w:color w:val="006DBF"/>
          <w:szCs w:val="20"/>
        </w:rPr>
        <w:t xml:space="preserve">mijnschoolplan.nl </w:t>
      </w:r>
      <w:r w:rsidRPr="0096518C">
        <w:rPr>
          <w:szCs w:val="20"/>
        </w:rPr>
        <w:t>om de kwaliteitszorg vorm te geven. Zodra het schoolplan voor de komende periode gereed is</w:t>
      </w:r>
      <w:r w:rsidR="00575CEC">
        <w:rPr>
          <w:szCs w:val="20"/>
        </w:rPr>
        <w:t xml:space="preserve"> en goedgekeurd is door de MR, </w:t>
      </w:r>
      <w:r w:rsidRPr="0096518C">
        <w:rPr>
          <w:szCs w:val="20"/>
        </w:rPr>
        <w:t>zullen wij deze via de website en Scholen op de kaart publiceren.</w:t>
      </w:r>
    </w:p>
    <w:p w14:paraId="5473FCDA" w14:textId="01BB7893" w:rsidR="001648EC" w:rsidRDefault="008478CF" w:rsidP="008478CF">
      <w:pPr>
        <w:pStyle w:val="Kop1"/>
        <w:ind w:left="709" w:hanging="283"/>
      </w:pPr>
      <w:r w:rsidRPr="008478CF">
        <w:br w:type="page"/>
      </w:r>
      <w:bookmarkStart w:id="64" w:name="_Toc201570982"/>
      <w:r w:rsidRPr="001648EC">
        <w:lastRenderedPageBreak/>
        <w:t>Schooltijden</w:t>
      </w:r>
      <w:r w:rsidR="00392D40">
        <w:t xml:space="preserve"> en vakantierooster</w:t>
      </w:r>
      <w:bookmarkEnd w:id="64"/>
    </w:p>
    <w:p w14:paraId="10386278" w14:textId="5FEE7C48" w:rsidR="00392D40" w:rsidRPr="00392D40" w:rsidRDefault="00392D40" w:rsidP="00392D40">
      <w:pPr>
        <w:pStyle w:val="Kop2"/>
        <w:ind w:left="851" w:hanging="425"/>
      </w:pPr>
      <w:bookmarkStart w:id="65" w:name="_Toc201570983"/>
      <w:r>
        <w:t>Schooltijden</w:t>
      </w:r>
      <w:bookmarkEnd w:id="65"/>
    </w:p>
    <w:p w14:paraId="4A4CF5F7" w14:textId="65EB01A3" w:rsidR="00252620" w:rsidRPr="0096518C" w:rsidRDefault="00DA6C6F" w:rsidP="001648EC">
      <w:pPr>
        <w:ind w:left="426" w:right="47" w:firstLine="0"/>
        <w:rPr>
          <w:szCs w:val="20"/>
        </w:rPr>
      </w:pPr>
      <w:r>
        <w:rPr>
          <w:szCs w:val="20"/>
        </w:rPr>
        <w:t xml:space="preserve">It </w:t>
      </w:r>
      <w:proofErr w:type="spellStart"/>
      <w:r>
        <w:rPr>
          <w:szCs w:val="20"/>
        </w:rPr>
        <w:t>Twaspan</w:t>
      </w:r>
      <w:proofErr w:type="spellEnd"/>
      <w:r w:rsidRPr="0096518C">
        <w:rPr>
          <w:szCs w:val="20"/>
        </w:rPr>
        <w:t xml:space="preserve"> werkt met een continurooster. Dit betekent dat </w:t>
      </w:r>
      <w:r w:rsidR="00705E2E">
        <w:rPr>
          <w:szCs w:val="20"/>
        </w:rPr>
        <w:t xml:space="preserve">de </w:t>
      </w:r>
      <w:r w:rsidRPr="0096518C">
        <w:rPr>
          <w:szCs w:val="20"/>
        </w:rPr>
        <w:t>alle kinderen van 08:</w:t>
      </w:r>
      <w:r>
        <w:rPr>
          <w:szCs w:val="20"/>
        </w:rPr>
        <w:t>30</w:t>
      </w:r>
      <w:r w:rsidR="00D429D8">
        <w:rPr>
          <w:szCs w:val="20"/>
        </w:rPr>
        <w:t>u</w:t>
      </w:r>
      <w:r w:rsidR="00705E2E">
        <w:rPr>
          <w:szCs w:val="20"/>
        </w:rPr>
        <w:t xml:space="preserve"> </w:t>
      </w:r>
      <w:r w:rsidRPr="0096518C">
        <w:rPr>
          <w:szCs w:val="20"/>
        </w:rPr>
        <w:t>tot 1</w:t>
      </w:r>
      <w:r w:rsidR="00705E2E">
        <w:rPr>
          <w:szCs w:val="20"/>
        </w:rPr>
        <w:t>4</w:t>
      </w:r>
      <w:r w:rsidR="00D429D8">
        <w:rPr>
          <w:szCs w:val="20"/>
        </w:rPr>
        <w:t>:</w:t>
      </w:r>
      <w:r w:rsidR="00705E2E">
        <w:rPr>
          <w:szCs w:val="20"/>
        </w:rPr>
        <w:t>00</w:t>
      </w:r>
      <w:r w:rsidR="00D429D8">
        <w:rPr>
          <w:szCs w:val="20"/>
        </w:rPr>
        <w:t>u</w:t>
      </w:r>
      <w:r w:rsidR="00705E2E">
        <w:rPr>
          <w:szCs w:val="20"/>
        </w:rPr>
        <w:t xml:space="preserve"> (op woensdag tot 14</w:t>
      </w:r>
      <w:r w:rsidR="00D429D8">
        <w:rPr>
          <w:szCs w:val="20"/>
        </w:rPr>
        <w:t>:</w:t>
      </w:r>
      <w:r w:rsidR="00705E2E">
        <w:rPr>
          <w:szCs w:val="20"/>
        </w:rPr>
        <w:t>15</w:t>
      </w:r>
      <w:r w:rsidR="00D429D8">
        <w:rPr>
          <w:szCs w:val="20"/>
        </w:rPr>
        <w:t>u</w:t>
      </w:r>
      <w:r w:rsidR="00705E2E">
        <w:rPr>
          <w:szCs w:val="20"/>
        </w:rPr>
        <w:t xml:space="preserve">) </w:t>
      </w:r>
      <w:r w:rsidRPr="0096518C">
        <w:rPr>
          <w:szCs w:val="20"/>
        </w:rPr>
        <w:t>naar school gaan en groep 1</w:t>
      </w:r>
      <w:r w:rsidR="00705E2E">
        <w:rPr>
          <w:szCs w:val="20"/>
        </w:rPr>
        <w:t xml:space="preserve"> en 2</w:t>
      </w:r>
      <w:r w:rsidRPr="0096518C">
        <w:rPr>
          <w:szCs w:val="20"/>
        </w:rPr>
        <w:t xml:space="preserve"> op vrijdag vrij is. Op deze manier zijn de schooltijden voor iedereen gelijk en is er een herkenbare en overzichtelijke structuur.  </w:t>
      </w:r>
    </w:p>
    <w:p w14:paraId="578D0C2A" w14:textId="54C01E39" w:rsidR="00252620" w:rsidRDefault="00000000" w:rsidP="001648EC">
      <w:pPr>
        <w:ind w:left="426" w:right="47" w:firstLine="0"/>
        <w:rPr>
          <w:szCs w:val="20"/>
        </w:rPr>
      </w:pPr>
      <w:r w:rsidRPr="0096518C">
        <w:rPr>
          <w:szCs w:val="20"/>
        </w:rPr>
        <w:t xml:space="preserve">’s </w:t>
      </w:r>
      <w:proofErr w:type="spellStart"/>
      <w:r w:rsidRPr="0096518C">
        <w:rPr>
          <w:szCs w:val="20"/>
        </w:rPr>
        <w:t>Ochtends</w:t>
      </w:r>
      <w:proofErr w:type="spellEnd"/>
      <w:r w:rsidRPr="0096518C">
        <w:rPr>
          <w:szCs w:val="20"/>
        </w:rPr>
        <w:t xml:space="preserve"> kunnen ouders de kinderen van groep 1 en 2 vanaf 08:</w:t>
      </w:r>
      <w:r w:rsidR="00705E2E">
        <w:rPr>
          <w:szCs w:val="20"/>
        </w:rPr>
        <w:t xml:space="preserve">20 </w:t>
      </w:r>
      <w:r w:rsidRPr="0096518C">
        <w:rPr>
          <w:szCs w:val="20"/>
        </w:rPr>
        <w:t xml:space="preserve">uur </w:t>
      </w:r>
      <w:r w:rsidR="00F32498">
        <w:rPr>
          <w:szCs w:val="20"/>
        </w:rPr>
        <w:t>op het plein brengen</w:t>
      </w:r>
      <w:r w:rsidRPr="0096518C">
        <w:rPr>
          <w:szCs w:val="20"/>
        </w:rPr>
        <w:t>.</w:t>
      </w:r>
      <w:r w:rsidR="00705E2E">
        <w:rPr>
          <w:szCs w:val="20"/>
        </w:rPr>
        <w:t xml:space="preserve"> Op woensdagochtend mogen de ouders om 8</w:t>
      </w:r>
      <w:r w:rsidR="00D429D8">
        <w:rPr>
          <w:szCs w:val="20"/>
        </w:rPr>
        <w:t>:</w:t>
      </w:r>
      <w:r w:rsidR="00705E2E">
        <w:rPr>
          <w:szCs w:val="20"/>
        </w:rPr>
        <w:t>20</w:t>
      </w:r>
      <w:r w:rsidR="00D429D8">
        <w:rPr>
          <w:szCs w:val="20"/>
        </w:rPr>
        <w:t>u</w:t>
      </w:r>
      <w:r w:rsidR="00705E2E">
        <w:rPr>
          <w:szCs w:val="20"/>
        </w:rPr>
        <w:t xml:space="preserve"> mee in de klas.</w:t>
      </w:r>
      <w:r w:rsidRPr="0096518C">
        <w:rPr>
          <w:szCs w:val="20"/>
        </w:rPr>
        <w:t xml:space="preserve"> De leerlingen van groep 3 tot en met 8 komen zelfstandig binnen in school en gaan naar het klaslokaal. </w:t>
      </w:r>
    </w:p>
    <w:p w14:paraId="329779A0" w14:textId="77777777" w:rsidR="001648EC" w:rsidRPr="0096518C" w:rsidRDefault="001648EC" w:rsidP="00D429D8">
      <w:pPr>
        <w:ind w:left="0" w:right="47" w:firstLine="0"/>
        <w:rPr>
          <w:szCs w:val="20"/>
        </w:rPr>
      </w:pPr>
    </w:p>
    <w:p w14:paraId="59187F39" w14:textId="4A121A12" w:rsidR="00252620" w:rsidRPr="001648EC" w:rsidRDefault="00000000" w:rsidP="00D429D8">
      <w:pPr>
        <w:pStyle w:val="Kop2"/>
        <w:ind w:left="851" w:hanging="425"/>
      </w:pPr>
      <w:bookmarkStart w:id="66" w:name="_Toc201570984"/>
      <w:r w:rsidRPr="001648EC">
        <w:t xml:space="preserve">Vakantierooster </w:t>
      </w:r>
      <w:r w:rsidR="00705E2E" w:rsidRPr="001648EC">
        <w:t>2025-2026</w:t>
      </w:r>
      <w:bookmarkEnd w:id="66"/>
    </w:p>
    <w:p w14:paraId="1BD590FD" w14:textId="76CFE160" w:rsidR="00252620" w:rsidRPr="0096518C" w:rsidRDefault="00252620">
      <w:pPr>
        <w:spacing w:line="259" w:lineRule="auto"/>
        <w:ind w:left="0" w:firstLine="0"/>
        <w:rPr>
          <w:szCs w:val="20"/>
        </w:rPr>
      </w:pPr>
    </w:p>
    <w:tbl>
      <w:tblPr>
        <w:tblStyle w:val="TableGrid"/>
        <w:tblW w:w="8642" w:type="dxa"/>
        <w:tblInd w:w="421" w:type="dxa"/>
        <w:tblCellMar>
          <w:top w:w="7" w:type="dxa"/>
          <w:left w:w="110" w:type="dxa"/>
          <w:right w:w="115" w:type="dxa"/>
        </w:tblCellMar>
        <w:tblLook w:val="04A0" w:firstRow="1" w:lastRow="0" w:firstColumn="1" w:lastColumn="0" w:noHBand="0" w:noVBand="1"/>
      </w:tblPr>
      <w:tblGrid>
        <w:gridCol w:w="4110"/>
        <w:gridCol w:w="4532"/>
      </w:tblGrid>
      <w:tr w:rsidR="00252620" w:rsidRPr="0096518C" w14:paraId="1B31BAF6" w14:textId="77777777" w:rsidTr="001648EC">
        <w:trPr>
          <w:trHeight w:val="302"/>
        </w:trPr>
        <w:tc>
          <w:tcPr>
            <w:tcW w:w="4110" w:type="dxa"/>
            <w:tcBorders>
              <w:top w:val="single" w:sz="4" w:space="0" w:color="000000"/>
              <w:left w:val="single" w:sz="4" w:space="0" w:color="000000"/>
              <w:bottom w:val="single" w:sz="4" w:space="0" w:color="000000"/>
              <w:right w:val="single" w:sz="4" w:space="0" w:color="000000"/>
            </w:tcBorders>
          </w:tcPr>
          <w:p w14:paraId="6B28073C" w14:textId="2006076E" w:rsidR="00252620" w:rsidRPr="0096518C" w:rsidRDefault="00000000">
            <w:pPr>
              <w:spacing w:line="259" w:lineRule="auto"/>
              <w:ind w:left="0" w:firstLine="0"/>
              <w:rPr>
                <w:szCs w:val="20"/>
              </w:rPr>
            </w:pPr>
            <w:r w:rsidRPr="0096518C">
              <w:rPr>
                <w:szCs w:val="20"/>
              </w:rPr>
              <w:t>Herfstvakantie</w:t>
            </w:r>
          </w:p>
        </w:tc>
        <w:tc>
          <w:tcPr>
            <w:tcW w:w="4532" w:type="dxa"/>
            <w:tcBorders>
              <w:top w:val="single" w:sz="4" w:space="0" w:color="000000"/>
              <w:left w:val="single" w:sz="4" w:space="0" w:color="000000"/>
              <w:bottom w:val="single" w:sz="4" w:space="0" w:color="000000"/>
              <w:right w:val="single" w:sz="4" w:space="0" w:color="000000"/>
            </w:tcBorders>
          </w:tcPr>
          <w:p w14:paraId="79AA7404" w14:textId="7DF68848" w:rsidR="00252620" w:rsidRPr="0096518C" w:rsidRDefault="00392D40">
            <w:pPr>
              <w:spacing w:line="259" w:lineRule="auto"/>
              <w:ind w:left="0" w:firstLine="0"/>
              <w:rPr>
                <w:szCs w:val="20"/>
              </w:rPr>
            </w:pPr>
            <w:r>
              <w:rPr>
                <w:szCs w:val="20"/>
              </w:rPr>
              <w:t>18-26 oktober 2025</w:t>
            </w:r>
          </w:p>
        </w:tc>
      </w:tr>
      <w:tr w:rsidR="00252620" w:rsidRPr="0096518C" w14:paraId="63545278" w14:textId="77777777" w:rsidTr="001648EC">
        <w:trPr>
          <w:trHeight w:val="302"/>
        </w:trPr>
        <w:tc>
          <w:tcPr>
            <w:tcW w:w="4110" w:type="dxa"/>
            <w:tcBorders>
              <w:top w:val="single" w:sz="4" w:space="0" w:color="000000"/>
              <w:left w:val="single" w:sz="4" w:space="0" w:color="000000"/>
              <w:bottom w:val="single" w:sz="4" w:space="0" w:color="000000"/>
              <w:right w:val="single" w:sz="4" w:space="0" w:color="000000"/>
            </w:tcBorders>
          </w:tcPr>
          <w:p w14:paraId="5DDE2C6F" w14:textId="1AC06A8D" w:rsidR="00252620" w:rsidRPr="0096518C" w:rsidRDefault="00000000">
            <w:pPr>
              <w:spacing w:line="259" w:lineRule="auto"/>
              <w:ind w:left="0" w:firstLine="0"/>
              <w:rPr>
                <w:szCs w:val="20"/>
              </w:rPr>
            </w:pPr>
            <w:r w:rsidRPr="0096518C">
              <w:rPr>
                <w:szCs w:val="20"/>
              </w:rPr>
              <w:t>Kerstvakantie</w:t>
            </w:r>
          </w:p>
        </w:tc>
        <w:tc>
          <w:tcPr>
            <w:tcW w:w="4532" w:type="dxa"/>
            <w:tcBorders>
              <w:top w:val="single" w:sz="4" w:space="0" w:color="000000"/>
              <w:left w:val="single" w:sz="4" w:space="0" w:color="000000"/>
              <w:bottom w:val="single" w:sz="4" w:space="0" w:color="000000"/>
              <w:right w:val="single" w:sz="4" w:space="0" w:color="000000"/>
            </w:tcBorders>
          </w:tcPr>
          <w:p w14:paraId="2F5B7997" w14:textId="5DFD47C0" w:rsidR="00252620" w:rsidRPr="0096518C" w:rsidRDefault="00392D40">
            <w:pPr>
              <w:spacing w:line="259" w:lineRule="auto"/>
              <w:ind w:left="0" w:firstLine="0"/>
              <w:rPr>
                <w:szCs w:val="20"/>
              </w:rPr>
            </w:pPr>
            <w:r>
              <w:rPr>
                <w:szCs w:val="20"/>
              </w:rPr>
              <w:t>20 december 2025 - 4 januari 2026</w:t>
            </w:r>
          </w:p>
        </w:tc>
      </w:tr>
      <w:tr w:rsidR="00252620" w:rsidRPr="0096518C" w14:paraId="1F8A4B00" w14:textId="77777777" w:rsidTr="001648EC">
        <w:trPr>
          <w:trHeight w:val="302"/>
        </w:trPr>
        <w:tc>
          <w:tcPr>
            <w:tcW w:w="4110" w:type="dxa"/>
            <w:tcBorders>
              <w:top w:val="single" w:sz="4" w:space="0" w:color="000000"/>
              <w:left w:val="single" w:sz="4" w:space="0" w:color="000000"/>
              <w:bottom w:val="single" w:sz="4" w:space="0" w:color="000000"/>
              <w:right w:val="single" w:sz="4" w:space="0" w:color="000000"/>
            </w:tcBorders>
          </w:tcPr>
          <w:p w14:paraId="34ECC3C6" w14:textId="62C46947" w:rsidR="00252620" w:rsidRPr="0096518C" w:rsidRDefault="00000000">
            <w:pPr>
              <w:spacing w:line="259" w:lineRule="auto"/>
              <w:ind w:left="0" w:firstLine="0"/>
              <w:rPr>
                <w:szCs w:val="20"/>
              </w:rPr>
            </w:pPr>
            <w:r w:rsidRPr="0096518C">
              <w:rPr>
                <w:szCs w:val="20"/>
              </w:rPr>
              <w:t>Voorjaarsvakantie</w:t>
            </w:r>
          </w:p>
        </w:tc>
        <w:tc>
          <w:tcPr>
            <w:tcW w:w="4532" w:type="dxa"/>
            <w:tcBorders>
              <w:top w:val="single" w:sz="4" w:space="0" w:color="000000"/>
              <w:left w:val="single" w:sz="4" w:space="0" w:color="000000"/>
              <w:bottom w:val="single" w:sz="4" w:space="0" w:color="000000"/>
              <w:right w:val="single" w:sz="4" w:space="0" w:color="000000"/>
            </w:tcBorders>
          </w:tcPr>
          <w:p w14:paraId="7A1F5845" w14:textId="65015BBC" w:rsidR="00252620" w:rsidRPr="0096518C" w:rsidRDefault="00392D40">
            <w:pPr>
              <w:spacing w:line="259" w:lineRule="auto"/>
              <w:ind w:left="0" w:firstLine="0"/>
              <w:rPr>
                <w:szCs w:val="20"/>
              </w:rPr>
            </w:pPr>
            <w:r>
              <w:rPr>
                <w:szCs w:val="20"/>
              </w:rPr>
              <w:t>21 februari 2026 – 1 maart 2026</w:t>
            </w:r>
          </w:p>
        </w:tc>
      </w:tr>
      <w:tr w:rsidR="00252620" w:rsidRPr="0096518C" w14:paraId="343CA82C" w14:textId="77777777" w:rsidTr="001648EC">
        <w:trPr>
          <w:trHeight w:val="307"/>
        </w:trPr>
        <w:tc>
          <w:tcPr>
            <w:tcW w:w="4110" w:type="dxa"/>
            <w:tcBorders>
              <w:top w:val="single" w:sz="4" w:space="0" w:color="000000"/>
              <w:left w:val="single" w:sz="4" w:space="0" w:color="000000"/>
              <w:bottom w:val="single" w:sz="4" w:space="0" w:color="000000"/>
              <w:right w:val="single" w:sz="4" w:space="0" w:color="000000"/>
            </w:tcBorders>
          </w:tcPr>
          <w:p w14:paraId="176C0343" w14:textId="0430EC9E" w:rsidR="00252620" w:rsidRPr="0096518C" w:rsidRDefault="00000000">
            <w:pPr>
              <w:spacing w:line="259" w:lineRule="auto"/>
              <w:ind w:left="0" w:firstLine="0"/>
              <w:rPr>
                <w:szCs w:val="20"/>
              </w:rPr>
            </w:pPr>
            <w:r w:rsidRPr="0096518C">
              <w:rPr>
                <w:szCs w:val="20"/>
              </w:rPr>
              <w:t>Goede vrijdag</w:t>
            </w:r>
            <w:r w:rsidR="00392D40">
              <w:rPr>
                <w:szCs w:val="20"/>
              </w:rPr>
              <w:t xml:space="preserve"> + Pasen</w:t>
            </w:r>
          </w:p>
        </w:tc>
        <w:tc>
          <w:tcPr>
            <w:tcW w:w="4532" w:type="dxa"/>
            <w:tcBorders>
              <w:top w:val="single" w:sz="4" w:space="0" w:color="000000"/>
              <w:left w:val="single" w:sz="4" w:space="0" w:color="000000"/>
              <w:bottom w:val="single" w:sz="4" w:space="0" w:color="000000"/>
              <w:right w:val="single" w:sz="4" w:space="0" w:color="000000"/>
            </w:tcBorders>
          </w:tcPr>
          <w:p w14:paraId="25C5E706" w14:textId="7C3A35D5" w:rsidR="00252620" w:rsidRPr="0096518C" w:rsidRDefault="00392D40">
            <w:pPr>
              <w:spacing w:line="259" w:lineRule="auto"/>
              <w:ind w:left="0" w:firstLine="0"/>
              <w:rPr>
                <w:szCs w:val="20"/>
              </w:rPr>
            </w:pPr>
            <w:r>
              <w:rPr>
                <w:szCs w:val="20"/>
              </w:rPr>
              <w:t>3 – 6 april 2026</w:t>
            </w:r>
          </w:p>
        </w:tc>
      </w:tr>
      <w:tr w:rsidR="00252620" w:rsidRPr="0096518C" w14:paraId="340FB12E" w14:textId="77777777" w:rsidTr="001648EC">
        <w:trPr>
          <w:trHeight w:val="302"/>
        </w:trPr>
        <w:tc>
          <w:tcPr>
            <w:tcW w:w="4110" w:type="dxa"/>
            <w:tcBorders>
              <w:top w:val="single" w:sz="4" w:space="0" w:color="000000"/>
              <w:left w:val="single" w:sz="4" w:space="0" w:color="000000"/>
              <w:bottom w:val="single" w:sz="4" w:space="0" w:color="000000"/>
              <w:right w:val="single" w:sz="4" w:space="0" w:color="000000"/>
            </w:tcBorders>
          </w:tcPr>
          <w:p w14:paraId="7BBC1F08" w14:textId="1FCB4BC7" w:rsidR="00252620" w:rsidRPr="0096518C" w:rsidRDefault="00000000">
            <w:pPr>
              <w:spacing w:line="259" w:lineRule="auto"/>
              <w:ind w:left="0" w:firstLine="0"/>
              <w:rPr>
                <w:szCs w:val="20"/>
              </w:rPr>
            </w:pPr>
            <w:r w:rsidRPr="0096518C">
              <w:rPr>
                <w:szCs w:val="20"/>
              </w:rPr>
              <w:t>Meivakantie</w:t>
            </w:r>
            <w:r w:rsidR="00392D40">
              <w:rPr>
                <w:szCs w:val="20"/>
              </w:rPr>
              <w:t xml:space="preserve"> + Bevrijdingsdag</w:t>
            </w:r>
          </w:p>
        </w:tc>
        <w:tc>
          <w:tcPr>
            <w:tcW w:w="4532" w:type="dxa"/>
            <w:tcBorders>
              <w:top w:val="single" w:sz="4" w:space="0" w:color="000000"/>
              <w:left w:val="single" w:sz="4" w:space="0" w:color="000000"/>
              <w:bottom w:val="single" w:sz="4" w:space="0" w:color="000000"/>
              <w:right w:val="single" w:sz="4" w:space="0" w:color="000000"/>
            </w:tcBorders>
          </w:tcPr>
          <w:p w14:paraId="7AFF6D44" w14:textId="2FB988F6" w:rsidR="00252620" w:rsidRPr="0096518C" w:rsidRDefault="00392D40">
            <w:pPr>
              <w:spacing w:line="259" w:lineRule="auto"/>
              <w:ind w:left="0" w:firstLine="0"/>
              <w:rPr>
                <w:szCs w:val="20"/>
              </w:rPr>
            </w:pPr>
            <w:r>
              <w:rPr>
                <w:szCs w:val="20"/>
              </w:rPr>
              <w:t>2</w:t>
            </w:r>
            <w:r w:rsidR="00CA0F77">
              <w:rPr>
                <w:szCs w:val="20"/>
              </w:rPr>
              <w:t xml:space="preserve">5 </w:t>
            </w:r>
            <w:r>
              <w:rPr>
                <w:szCs w:val="20"/>
              </w:rPr>
              <w:t>april – 5 mei 2026</w:t>
            </w:r>
          </w:p>
        </w:tc>
      </w:tr>
      <w:tr w:rsidR="00252620" w:rsidRPr="0096518C" w14:paraId="7A98CFD6" w14:textId="77777777" w:rsidTr="001648EC">
        <w:trPr>
          <w:trHeight w:val="302"/>
        </w:trPr>
        <w:tc>
          <w:tcPr>
            <w:tcW w:w="4110" w:type="dxa"/>
            <w:tcBorders>
              <w:top w:val="single" w:sz="4" w:space="0" w:color="000000"/>
              <w:left w:val="single" w:sz="4" w:space="0" w:color="000000"/>
              <w:bottom w:val="single" w:sz="4" w:space="0" w:color="000000"/>
              <w:right w:val="single" w:sz="4" w:space="0" w:color="000000"/>
            </w:tcBorders>
          </w:tcPr>
          <w:p w14:paraId="646B2D89" w14:textId="467C0C05" w:rsidR="00252620" w:rsidRPr="0096518C" w:rsidRDefault="00000000">
            <w:pPr>
              <w:spacing w:line="259" w:lineRule="auto"/>
              <w:ind w:left="0" w:firstLine="0"/>
              <w:rPr>
                <w:szCs w:val="20"/>
              </w:rPr>
            </w:pPr>
            <w:r w:rsidRPr="0096518C">
              <w:rPr>
                <w:szCs w:val="20"/>
              </w:rPr>
              <w:t>Hemelvaart</w:t>
            </w:r>
          </w:p>
        </w:tc>
        <w:tc>
          <w:tcPr>
            <w:tcW w:w="4532" w:type="dxa"/>
            <w:tcBorders>
              <w:top w:val="single" w:sz="4" w:space="0" w:color="000000"/>
              <w:left w:val="single" w:sz="4" w:space="0" w:color="000000"/>
              <w:bottom w:val="single" w:sz="4" w:space="0" w:color="000000"/>
              <w:right w:val="single" w:sz="4" w:space="0" w:color="000000"/>
            </w:tcBorders>
          </w:tcPr>
          <w:p w14:paraId="7EBED907" w14:textId="3CFA38A2" w:rsidR="00252620" w:rsidRPr="0096518C" w:rsidRDefault="00392D40">
            <w:pPr>
              <w:spacing w:line="259" w:lineRule="auto"/>
              <w:ind w:left="0" w:firstLine="0"/>
              <w:rPr>
                <w:szCs w:val="20"/>
              </w:rPr>
            </w:pPr>
            <w:r>
              <w:rPr>
                <w:szCs w:val="20"/>
              </w:rPr>
              <w:t>14 – 17 mei 2026</w:t>
            </w:r>
          </w:p>
        </w:tc>
      </w:tr>
      <w:tr w:rsidR="00252620" w:rsidRPr="0096518C" w14:paraId="1BB7DBBE" w14:textId="77777777" w:rsidTr="001648EC">
        <w:trPr>
          <w:trHeight w:val="302"/>
        </w:trPr>
        <w:tc>
          <w:tcPr>
            <w:tcW w:w="4110" w:type="dxa"/>
            <w:tcBorders>
              <w:top w:val="single" w:sz="4" w:space="0" w:color="000000"/>
              <w:left w:val="single" w:sz="4" w:space="0" w:color="000000"/>
              <w:bottom w:val="single" w:sz="4" w:space="0" w:color="000000"/>
              <w:right w:val="single" w:sz="4" w:space="0" w:color="000000"/>
            </w:tcBorders>
          </w:tcPr>
          <w:p w14:paraId="536A2CF7" w14:textId="1FE5FC54" w:rsidR="00252620" w:rsidRPr="0096518C" w:rsidRDefault="00000000">
            <w:pPr>
              <w:spacing w:line="259" w:lineRule="auto"/>
              <w:ind w:left="0" w:firstLine="0"/>
              <w:rPr>
                <w:szCs w:val="20"/>
              </w:rPr>
            </w:pPr>
            <w:r w:rsidRPr="0096518C">
              <w:rPr>
                <w:szCs w:val="20"/>
              </w:rPr>
              <w:t>Pinksteren</w:t>
            </w:r>
          </w:p>
        </w:tc>
        <w:tc>
          <w:tcPr>
            <w:tcW w:w="4532" w:type="dxa"/>
            <w:tcBorders>
              <w:top w:val="single" w:sz="4" w:space="0" w:color="000000"/>
              <w:left w:val="single" w:sz="4" w:space="0" w:color="000000"/>
              <w:bottom w:val="single" w:sz="4" w:space="0" w:color="000000"/>
              <w:right w:val="single" w:sz="4" w:space="0" w:color="000000"/>
            </w:tcBorders>
          </w:tcPr>
          <w:p w14:paraId="2B4BF30C" w14:textId="12D17FD7" w:rsidR="00252620" w:rsidRPr="0096518C" w:rsidRDefault="00392D40">
            <w:pPr>
              <w:spacing w:line="259" w:lineRule="auto"/>
              <w:ind w:left="0" w:firstLine="0"/>
              <w:rPr>
                <w:szCs w:val="20"/>
              </w:rPr>
            </w:pPr>
            <w:r>
              <w:rPr>
                <w:szCs w:val="20"/>
              </w:rPr>
              <w:t>23 – 25 mei 2026</w:t>
            </w:r>
          </w:p>
        </w:tc>
      </w:tr>
      <w:tr w:rsidR="00252620" w:rsidRPr="0096518C" w14:paraId="76A8B659" w14:textId="77777777" w:rsidTr="001648EC">
        <w:trPr>
          <w:trHeight w:val="302"/>
        </w:trPr>
        <w:tc>
          <w:tcPr>
            <w:tcW w:w="4110" w:type="dxa"/>
            <w:tcBorders>
              <w:top w:val="single" w:sz="4" w:space="0" w:color="000000"/>
              <w:left w:val="single" w:sz="4" w:space="0" w:color="000000"/>
              <w:bottom w:val="single" w:sz="4" w:space="0" w:color="000000"/>
              <w:right w:val="single" w:sz="4" w:space="0" w:color="000000"/>
            </w:tcBorders>
          </w:tcPr>
          <w:p w14:paraId="7775CD54" w14:textId="550DD431" w:rsidR="00252620" w:rsidRPr="0096518C" w:rsidRDefault="00000000">
            <w:pPr>
              <w:spacing w:line="259" w:lineRule="auto"/>
              <w:ind w:left="0" w:firstLine="0"/>
              <w:rPr>
                <w:szCs w:val="20"/>
              </w:rPr>
            </w:pPr>
            <w:r w:rsidRPr="0096518C">
              <w:rPr>
                <w:szCs w:val="20"/>
              </w:rPr>
              <w:t>Zomervakantie</w:t>
            </w:r>
          </w:p>
        </w:tc>
        <w:tc>
          <w:tcPr>
            <w:tcW w:w="4532" w:type="dxa"/>
            <w:tcBorders>
              <w:top w:val="single" w:sz="4" w:space="0" w:color="000000"/>
              <w:left w:val="single" w:sz="4" w:space="0" w:color="000000"/>
              <w:bottom w:val="single" w:sz="4" w:space="0" w:color="000000"/>
              <w:right w:val="single" w:sz="4" w:space="0" w:color="000000"/>
            </w:tcBorders>
          </w:tcPr>
          <w:p w14:paraId="7D531064" w14:textId="04D3E62C" w:rsidR="00252620" w:rsidRPr="0096518C" w:rsidRDefault="00392D40">
            <w:pPr>
              <w:spacing w:line="259" w:lineRule="auto"/>
              <w:ind w:left="0" w:firstLine="0"/>
              <w:rPr>
                <w:szCs w:val="20"/>
              </w:rPr>
            </w:pPr>
            <w:r>
              <w:rPr>
                <w:szCs w:val="20"/>
              </w:rPr>
              <w:t xml:space="preserve">4 </w:t>
            </w:r>
            <w:proofErr w:type="gramStart"/>
            <w:r>
              <w:rPr>
                <w:szCs w:val="20"/>
              </w:rPr>
              <w:t>juli  -</w:t>
            </w:r>
            <w:proofErr w:type="gramEnd"/>
            <w:r>
              <w:rPr>
                <w:szCs w:val="20"/>
              </w:rPr>
              <w:t xml:space="preserve"> 16 augustus 2026</w:t>
            </w:r>
          </w:p>
        </w:tc>
      </w:tr>
    </w:tbl>
    <w:p w14:paraId="4168756F" w14:textId="0E92460D" w:rsidR="00252620" w:rsidRPr="0096518C" w:rsidRDefault="00252620">
      <w:pPr>
        <w:spacing w:after="274" w:line="259" w:lineRule="auto"/>
        <w:ind w:left="0" w:firstLine="0"/>
        <w:rPr>
          <w:szCs w:val="20"/>
        </w:rPr>
      </w:pPr>
    </w:p>
    <w:p w14:paraId="19680800" w14:textId="595EF552" w:rsidR="00252620" w:rsidRPr="00D429D8" w:rsidRDefault="00000000" w:rsidP="00D429D8">
      <w:pPr>
        <w:pStyle w:val="Kop2"/>
        <w:ind w:left="851" w:hanging="425"/>
      </w:pPr>
      <w:bookmarkStart w:id="67" w:name="_Toc201570985"/>
      <w:r w:rsidRPr="001648EC">
        <w:t>Wie is wanneer te bereiken?</w:t>
      </w:r>
      <w:bookmarkEnd w:id="67"/>
    </w:p>
    <w:tbl>
      <w:tblPr>
        <w:tblStyle w:val="TableGrid"/>
        <w:tblW w:w="8642" w:type="dxa"/>
        <w:tblInd w:w="421" w:type="dxa"/>
        <w:tblCellMar>
          <w:top w:w="7" w:type="dxa"/>
          <w:left w:w="110" w:type="dxa"/>
          <w:right w:w="51" w:type="dxa"/>
        </w:tblCellMar>
        <w:tblLook w:val="04A0" w:firstRow="1" w:lastRow="0" w:firstColumn="1" w:lastColumn="0" w:noHBand="0" w:noVBand="1"/>
      </w:tblPr>
      <w:tblGrid>
        <w:gridCol w:w="2310"/>
        <w:gridCol w:w="4450"/>
        <w:gridCol w:w="1882"/>
      </w:tblGrid>
      <w:tr w:rsidR="00252620" w:rsidRPr="0096518C" w14:paraId="539E0F12" w14:textId="77777777" w:rsidTr="001648EC">
        <w:trPr>
          <w:trHeight w:val="1186"/>
        </w:trPr>
        <w:tc>
          <w:tcPr>
            <w:tcW w:w="2310" w:type="dxa"/>
            <w:tcBorders>
              <w:top w:val="single" w:sz="4" w:space="0" w:color="000000"/>
              <w:left w:val="single" w:sz="4" w:space="0" w:color="000000"/>
              <w:bottom w:val="single" w:sz="4" w:space="0" w:color="000000"/>
              <w:right w:val="single" w:sz="4" w:space="0" w:color="000000"/>
            </w:tcBorders>
          </w:tcPr>
          <w:p w14:paraId="4707B69A" w14:textId="51AED6D9" w:rsidR="00252620" w:rsidRPr="0096518C" w:rsidRDefault="00000000">
            <w:pPr>
              <w:spacing w:line="259" w:lineRule="auto"/>
              <w:ind w:left="0" w:firstLine="0"/>
              <w:rPr>
                <w:szCs w:val="20"/>
              </w:rPr>
            </w:pPr>
            <w:r w:rsidRPr="0096518C">
              <w:rPr>
                <w:szCs w:val="20"/>
              </w:rPr>
              <w:t>School</w:t>
            </w:r>
          </w:p>
        </w:tc>
        <w:tc>
          <w:tcPr>
            <w:tcW w:w="4450" w:type="dxa"/>
            <w:tcBorders>
              <w:top w:val="single" w:sz="4" w:space="0" w:color="000000"/>
              <w:left w:val="single" w:sz="4" w:space="0" w:color="000000"/>
              <w:bottom w:val="single" w:sz="4" w:space="0" w:color="000000"/>
              <w:right w:val="single" w:sz="4" w:space="0" w:color="000000"/>
            </w:tcBorders>
          </w:tcPr>
          <w:p w14:paraId="0DF4FA2E" w14:textId="76B05A07" w:rsidR="00252620" w:rsidRPr="0096518C" w:rsidRDefault="00000000">
            <w:pPr>
              <w:spacing w:line="259" w:lineRule="auto"/>
              <w:ind w:left="0" w:firstLine="0"/>
              <w:rPr>
                <w:szCs w:val="20"/>
              </w:rPr>
            </w:pPr>
            <w:r w:rsidRPr="0096518C">
              <w:rPr>
                <w:szCs w:val="20"/>
              </w:rPr>
              <w:t xml:space="preserve">Obs </w:t>
            </w:r>
            <w:r w:rsidR="00705E2E">
              <w:rPr>
                <w:szCs w:val="20"/>
              </w:rPr>
              <w:t xml:space="preserve">It </w:t>
            </w:r>
            <w:proofErr w:type="spellStart"/>
            <w:r w:rsidR="00705E2E">
              <w:rPr>
                <w:szCs w:val="20"/>
              </w:rPr>
              <w:t>Twaspan</w:t>
            </w:r>
            <w:proofErr w:type="spellEnd"/>
            <w:r w:rsidRPr="0096518C">
              <w:rPr>
                <w:szCs w:val="20"/>
              </w:rPr>
              <w:t xml:space="preserve"> </w:t>
            </w:r>
          </w:p>
          <w:p w14:paraId="0A2E6E16" w14:textId="7905B487" w:rsidR="00252620" w:rsidRPr="0096518C" w:rsidRDefault="00705E2E">
            <w:pPr>
              <w:spacing w:line="259" w:lineRule="auto"/>
              <w:ind w:left="0" w:firstLine="0"/>
              <w:rPr>
                <w:szCs w:val="20"/>
              </w:rPr>
            </w:pPr>
            <w:proofErr w:type="spellStart"/>
            <w:r>
              <w:rPr>
                <w:szCs w:val="20"/>
              </w:rPr>
              <w:t>Skoalstrjitte</w:t>
            </w:r>
            <w:proofErr w:type="spellEnd"/>
            <w:r>
              <w:rPr>
                <w:szCs w:val="20"/>
              </w:rPr>
              <w:t xml:space="preserve"> 4</w:t>
            </w:r>
          </w:p>
          <w:p w14:paraId="3241FE63" w14:textId="391469E8" w:rsidR="00252620" w:rsidRPr="0096518C" w:rsidRDefault="00000000">
            <w:pPr>
              <w:spacing w:line="259" w:lineRule="auto"/>
              <w:ind w:left="0" w:firstLine="0"/>
              <w:rPr>
                <w:szCs w:val="20"/>
              </w:rPr>
            </w:pPr>
            <w:r w:rsidRPr="0096518C">
              <w:rPr>
                <w:szCs w:val="20"/>
              </w:rPr>
              <w:t>928</w:t>
            </w:r>
            <w:r w:rsidR="00705E2E">
              <w:rPr>
                <w:szCs w:val="20"/>
              </w:rPr>
              <w:t>7 LV</w:t>
            </w:r>
            <w:r w:rsidRPr="0096518C">
              <w:rPr>
                <w:szCs w:val="20"/>
              </w:rPr>
              <w:t xml:space="preserve"> </w:t>
            </w:r>
            <w:proofErr w:type="spellStart"/>
            <w:r w:rsidR="00705E2E">
              <w:rPr>
                <w:szCs w:val="20"/>
              </w:rPr>
              <w:t>Twizelerheide</w:t>
            </w:r>
            <w:proofErr w:type="spellEnd"/>
          </w:p>
          <w:p w14:paraId="28C8DEE1" w14:textId="36732CBD" w:rsidR="00252620" w:rsidRPr="0096518C" w:rsidRDefault="00000000">
            <w:pPr>
              <w:spacing w:line="259" w:lineRule="auto"/>
              <w:ind w:left="0" w:firstLine="0"/>
              <w:rPr>
                <w:szCs w:val="20"/>
                <w:lang w:val="en-US"/>
              </w:rPr>
            </w:pPr>
            <w:r w:rsidRPr="0096518C">
              <w:rPr>
                <w:szCs w:val="20"/>
                <w:lang w:val="en-US"/>
              </w:rPr>
              <w:t xml:space="preserve">E-mail: </w:t>
            </w:r>
            <w:proofErr w:type="spellStart"/>
            <w:r w:rsidR="00705E2E">
              <w:rPr>
                <w:szCs w:val="20"/>
                <w:lang w:val="en-US"/>
              </w:rPr>
              <w:t>obstwaspan</w:t>
            </w:r>
            <w:r w:rsidRPr="0096518C">
              <w:rPr>
                <w:szCs w:val="20"/>
                <w:lang w:val="en-US"/>
              </w:rPr>
              <w:t>@roobol.frl</w:t>
            </w:r>
            <w:proofErr w:type="spellEnd"/>
            <w:r w:rsidRPr="0096518C">
              <w:rPr>
                <w:szCs w:val="20"/>
                <w:lang w:val="en-US"/>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3D1B1915" w14:textId="0D69727D" w:rsidR="00252620" w:rsidRPr="0096518C" w:rsidRDefault="00000000">
            <w:pPr>
              <w:spacing w:line="259" w:lineRule="auto"/>
              <w:ind w:left="0" w:firstLine="0"/>
              <w:rPr>
                <w:szCs w:val="20"/>
              </w:rPr>
            </w:pPr>
            <w:r w:rsidRPr="0096518C">
              <w:rPr>
                <w:szCs w:val="20"/>
              </w:rPr>
              <w:t>0511-</w:t>
            </w:r>
            <w:r w:rsidR="00705E2E">
              <w:rPr>
                <w:szCs w:val="20"/>
              </w:rPr>
              <w:t>443128</w:t>
            </w:r>
          </w:p>
        </w:tc>
      </w:tr>
      <w:tr w:rsidR="00252620" w:rsidRPr="0096518C" w14:paraId="6EB2CD0B" w14:textId="77777777" w:rsidTr="001648EC">
        <w:trPr>
          <w:trHeight w:val="888"/>
        </w:trPr>
        <w:tc>
          <w:tcPr>
            <w:tcW w:w="2310" w:type="dxa"/>
            <w:tcBorders>
              <w:top w:val="single" w:sz="4" w:space="0" w:color="000000"/>
              <w:left w:val="single" w:sz="4" w:space="0" w:color="000000"/>
              <w:bottom w:val="single" w:sz="4" w:space="0" w:color="000000"/>
              <w:right w:val="single" w:sz="4" w:space="0" w:color="000000"/>
            </w:tcBorders>
          </w:tcPr>
          <w:p w14:paraId="71B51A93" w14:textId="35BDE960" w:rsidR="00252620" w:rsidRPr="0096518C" w:rsidRDefault="00000000">
            <w:pPr>
              <w:spacing w:line="259" w:lineRule="auto"/>
              <w:ind w:left="0" w:firstLine="0"/>
              <w:rPr>
                <w:szCs w:val="20"/>
              </w:rPr>
            </w:pPr>
            <w:r w:rsidRPr="0096518C">
              <w:rPr>
                <w:szCs w:val="20"/>
              </w:rPr>
              <w:t>Bestuur</w:t>
            </w:r>
          </w:p>
        </w:tc>
        <w:tc>
          <w:tcPr>
            <w:tcW w:w="4450" w:type="dxa"/>
            <w:tcBorders>
              <w:top w:val="single" w:sz="4" w:space="0" w:color="000000"/>
              <w:left w:val="single" w:sz="4" w:space="0" w:color="000000"/>
              <w:bottom w:val="single" w:sz="4" w:space="0" w:color="000000"/>
              <w:right w:val="single" w:sz="4" w:space="0" w:color="000000"/>
            </w:tcBorders>
          </w:tcPr>
          <w:p w14:paraId="4BC96EF7" w14:textId="77777777" w:rsidR="00252620" w:rsidRPr="0096518C" w:rsidRDefault="00000000">
            <w:pPr>
              <w:spacing w:line="259" w:lineRule="auto"/>
              <w:ind w:left="0" w:firstLine="0"/>
              <w:rPr>
                <w:szCs w:val="20"/>
              </w:rPr>
            </w:pPr>
            <w:r w:rsidRPr="0096518C">
              <w:rPr>
                <w:szCs w:val="20"/>
              </w:rPr>
              <w:t xml:space="preserve">ROOBOL </w:t>
            </w:r>
          </w:p>
          <w:p w14:paraId="09B2D36C" w14:textId="77777777" w:rsidR="00252620" w:rsidRPr="0096518C" w:rsidRDefault="00000000">
            <w:pPr>
              <w:spacing w:line="259" w:lineRule="auto"/>
              <w:ind w:left="0" w:firstLine="0"/>
              <w:rPr>
                <w:szCs w:val="20"/>
              </w:rPr>
            </w:pPr>
            <w:r w:rsidRPr="0096518C">
              <w:rPr>
                <w:szCs w:val="20"/>
              </w:rPr>
              <w:t xml:space="preserve">Ried 4 </w:t>
            </w:r>
          </w:p>
          <w:p w14:paraId="2C6599F9" w14:textId="77777777" w:rsidR="00252620" w:rsidRPr="0096518C" w:rsidRDefault="00000000">
            <w:pPr>
              <w:spacing w:line="259" w:lineRule="auto"/>
              <w:ind w:left="0" w:firstLine="0"/>
              <w:rPr>
                <w:szCs w:val="20"/>
              </w:rPr>
            </w:pPr>
            <w:r w:rsidRPr="0096518C">
              <w:rPr>
                <w:szCs w:val="20"/>
              </w:rPr>
              <w:t xml:space="preserve">9285KK Buitenpost </w:t>
            </w:r>
          </w:p>
        </w:tc>
        <w:tc>
          <w:tcPr>
            <w:tcW w:w="1882" w:type="dxa"/>
            <w:tcBorders>
              <w:top w:val="single" w:sz="4" w:space="0" w:color="000000"/>
              <w:left w:val="single" w:sz="4" w:space="0" w:color="000000"/>
              <w:bottom w:val="single" w:sz="4" w:space="0" w:color="000000"/>
              <w:right w:val="single" w:sz="4" w:space="0" w:color="000000"/>
            </w:tcBorders>
          </w:tcPr>
          <w:p w14:paraId="50D0A0BA" w14:textId="06604183" w:rsidR="00252620" w:rsidRPr="0096518C" w:rsidRDefault="00000000">
            <w:pPr>
              <w:spacing w:line="259" w:lineRule="auto"/>
              <w:ind w:left="0" w:firstLine="0"/>
              <w:rPr>
                <w:szCs w:val="20"/>
              </w:rPr>
            </w:pPr>
            <w:r w:rsidRPr="0096518C">
              <w:rPr>
                <w:szCs w:val="20"/>
              </w:rPr>
              <w:t>0511-548390</w:t>
            </w:r>
          </w:p>
        </w:tc>
      </w:tr>
      <w:tr w:rsidR="00252620" w:rsidRPr="0096518C" w14:paraId="785987D9" w14:textId="77777777" w:rsidTr="001648EC">
        <w:trPr>
          <w:trHeight w:val="595"/>
        </w:trPr>
        <w:tc>
          <w:tcPr>
            <w:tcW w:w="2310" w:type="dxa"/>
            <w:tcBorders>
              <w:top w:val="single" w:sz="4" w:space="0" w:color="000000"/>
              <w:left w:val="single" w:sz="4" w:space="0" w:color="000000"/>
              <w:bottom w:val="single" w:sz="4" w:space="0" w:color="000000"/>
              <w:right w:val="single" w:sz="4" w:space="0" w:color="000000"/>
            </w:tcBorders>
          </w:tcPr>
          <w:p w14:paraId="5C711827" w14:textId="3A2C4595" w:rsidR="00252620" w:rsidRPr="0096518C" w:rsidRDefault="00000000">
            <w:pPr>
              <w:spacing w:line="259" w:lineRule="auto"/>
              <w:ind w:left="0" w:firstLine="0"/>
              <w:rPr>
                <w:szCs w:val="20"/>
              </w:rPr>
            </w:pPr>
            <w:r w:rsidRPr="0096518C">
              <w:rPr>
                <w:szCs w:val="20"/>
              </w:rPr>
              <w:t>Schoolleider</w:t>
            </w:r>
          </w:p>
        </w:tc>
        <w:tc>
          <w:tcPr>
            <w:tcW w:w="4450" w:type="dxa"/>
            <w:tcBorders>
              <w:top w:val="single" w:sz="4" w:space="0" w:color="000000"/>
              <w:left w:val="single" w:sz="4" w:space="0" w:color="000000"/>
              <w:bottom w:val="single" w:sz="4" w:space="0" w:color="000000"/>
              <w:right w:val="single" w:sz="4" w:space="0" w:color="000000"/>
            </w:tcBorders>
          </w:tcPr>
          <w:p w14:paraId="79B8856D" w14:textId="341D2541" w:rsidR="00252620" w:rsidRPr="0096518C" w:rsidRDefault="00705E2E">
            <w:pPr>
              <w:spacing w:line="259" w:lineRule="auto"/>
              <w:ind w:left="0" w:firstLine="0"/>
              <w:rPr>
                <w:szCs w:val="20"/>
                <w:lang w:val="en-US"/>
              </w:rPr>
            </w:pPr>
            <w:r>
              <w:rPr>
                <w:szCs w:val="20"/>
                <w:lang w:val="en-US"/>
              </w:rPr>
              <w:t>Jelle Dijksma</w:t>
            </w:r>
          </w:p>
          <w:p w14:paraId="36E3B111" w14:textId="4F763F1E" w:rsidR="00252620" w:rsidRPr="0096518C" w:rsidRDefault="00000000">
            <w:pPr>
              <w:spacing w:line="259" w:lineRule="auto"/>
              <w:ind w:left="0" w:firstLine="0"/>
              <w:rPr>
                <w:szCs w:val="20"/>
                <w:lang w:val="en-US"/>
              </w:rPr>
            </w:pPr>
            <w:r w:rsidRPr="0096518C">
              <w:rPr>
                <w:szCs w:val="20"/>
                <w:lang w:val="en-US"/>
              </w:rPr>
              <w:t xml:space="preserve">E-mail: </w:t>
            </w:r>
            <w:proofErr w:type="spellStart"/>
            <w:r w:rsidR="00705E2E">
              <w:rPr>
                <w:szCs w:val="20"/>
                <w:lang w:val="en-US"/>
              </w:rPr>
              <w:t>j.dijksma@roobol.frl</w:t>
            </w:r>
            <w:proofErr w:type="spellEnd"/>
          </w:p>
        </w:tc>
        <w:tc>
          <w:tcPr>
            <w:tcW w:w="1882" w:type="dxa"/>
            <w:tcBorders>
              <w:top w:val="single" w:sz="4" w:space="0" w:color="000000"/>
              <w:left w:val="single" w:sz="4" w:space="0" w:color="000000"/>
              <w:bottom w:val="single" w:sz="4" w:space="0" w:color="000000"/>
              <w:right w:val="single" w:sz="4" w:space="0" w:color="000000"/>
            </w:tcBorders>
          </w:tcPr>
          <w:p w14:paraId="519FB8BD" w14:textId="77777777" w:rsidR="00705E2E" w:rsidRDefault="00705E2E">
            <w:pPr>
              <w:spacing w:line="259" w:lineRule="auto"/>
              <w:ind w:left="0" w:firstLine="0"/>
              <w:rPr>
                <w:szCs w:val="20"/>
              </w:rPr>
            </w:pPr>
            <w:r>
              <w:rPr>
                <w:szCs w:val="20"/>
              </w:rPr>
              <w:t>0511-443128</w:t>
            </w:r>
          </w:p>
          <w:p w14:paraId="3FD56718" w14:textId="6C99D68A" w:rsidR="008B1DFA" w:rsidRDefault="008B1DFA">
            <w:pPr>
              <w:spacing w:line="259" w:lineRule="auto"/>
              <w:ind w:left="0" w:firstLine="0"/>
              <w:rPr>
                <w:szCs w:val="20"/>
              </w:rPr>
            </w:pPr>
            <w:r>
              <w:rPr>
                <w:szCs w:val="20"/>
              </w:rPr>
              <w:t>0654990833</w:t>
            </w:r>
          </w:p>
          <w:p w14:paraId="580CA66D" w14:textId="0A569208" w:rsidR="00252620" w:rsidRPr="0096518C" w:rsidRDefault="00705E2E">
            <w:pPr>
              <w:spacing w:line="259" w:lineRule="auto"/>
              <w:ind w:left="0" w:firstLine="0"/>
              <w:rPr>
                <w:szCs w:val="20"/>
              </w:rPr>
            </w:pPr>
            <w:r>
              <w:rPr>
                <w:szCs w:val="20"/>
              </w:rPr>
              <w:t>Aanwezig op maan</w:t>
            </w:r>
            <w:r w:rsidR="00D429D8">
              <w:rPr>
                <w:szCs w:val="20"/>
              </w:rPr>
              <w:softHyphen/>
            </w:r>
            <w:r>
              <w:rPr>
                <w:szCs w:val="20"/>
              </w:rPr>
              <w:t>dag,</w:t>
            </w:r>
            <w:r w:rsidR="00D429D8">
              <w:rPr>
                <w:szCs w:val="20"/>
              </w:rPr>
              <w:t xml:space="preserve"> </w:t>
            </w:r>
            <w:r>
              <w:rPr>
                <w:szCs w:val="20"/>
              </w:rPr>
              <w:t>woensdag en vrijdag</w:t>
            </w:r>
            <w:r w:rsidR="00D429D8">
              <w:rPr>
                <w:szCs w:val="20"/>
              </w:rPr>
              <w:softHyphen/>
            </w:r>
            <w:r>
              <w:rPr>
                <w:szCs w:val="20"/>
              </w:rPr>
              <w:t>middag.</w:t>
            </w:r>
          </w:p>
        </w:tc>
      </w:tr>
      <w:tr w:rsidR="008B1DFA" w:rsidRPr="008B1DFA" w14:paraId="7EDC99F6" w14:textId="77777777" w:rsidTr="001648EC">
        <w:trPr>
          <w:trHeight w:val="595"/>
        </w:trPr>
        <w:tc>
          <w:tcPr>
            <w:tcW w:w="2310" w:type="dxa"/>
            <w:tcBorders>
              <w:top w:val="single" w:sz="4" w:space="0" w:color="000000"/>
              <w:left w:val="single" w:sz="4" w:space="0" w:color="000000"/>
              <w:bottom w:val="single" w:sz="4" w:space="0" w:color="000000"/>
              <w:right w:val="single" w:sz="4" w:space="0" w:color="000000"/>
            </w:tcBorders>
          </w:tcPr>
          <w:p w14:paraId="4F8A0BA8" w14:textId="22BA0364" w:rsidR="008B1DFA" w:rsidRPr="0096518C" w:rsidRDefault="008B1DFA">
            <w:pPr>
              <w:spacing w:line="259" w:lineRule="auto"/>
              <w:ind w:left="0" w:firstLine="0"/>
              <w:rPr>
                <w:szCs w:val="20"/>
              </w:rPr>
            </w:pPr>
            <w:r>
              <w:rPr>
                <w:szCs w:val="20"/>
              </w:rPr>
              <w:t>Kwaliteitscoördinator</w:t>
            </w:r>
          </w:p>
        </w:tc>
        <w:tc>
          <w:tcPr>
            <w:tcW w:w="4450" w:type="dxa"/>
            <w:tcBorders>
              <w:top w:val="single" w:sz="4" w:space="0" w:color="000000"/>
              <w:left w:val="single" w:sz="4" w:space="0" w:color="000000"/>
              <w:bottom w:val="single" w:sz="4" w:space="0" w:color="000000"/>
              <w:right w:val="single" w:sz="4" w:space="0" w:color="000000"/>
            </w:tcBorders>
          </w:tcPr>
          <w:p w14:paraId="3A1A8785" w14:textId="77777777" w:rsidR="008B1DFA" w:rsidRPr="00E26ED9" w:rsidRDefault="008B1DFA">
            <w:pPr>
              <w:spacing w:line="259" w:lineRule="auto"/>
              <w:ind w:left="0" w:firstLine="0"/>
              <w:rPr>
                <w:szCs w:val="20"/>
              </w:rPr>
            </w:pPr>
            <w:r w:rsidRPr="00E26ED9">
              <w:rPr>
                <w:szCs w:val="20"/>
              </w:rPr>
              <w:t>Meike Elzinga</w:t>
            </w:r>
          </w:p>
          <w:p w14:paraId="7DEE10E2" w14:textId="716E5EAD" w:rsidR="008B1DFA" w:rsidRPr="00E26ED9" w:rsidRDefault="008B1DFA">
            <w:pPr>
              <w:spacing w:line="259" w:lineRule="auto"/>
              <w:ind w:left="0" w:firstLine="0"/>
              <w:rPr>
                <w:szCs w:val="20"/>
              </w:rPr>
            </w:pPr>
            <w:r w:rsidRPr="00E26ED9">
              <w:rPr>
                <w:szCs w:val="20"/>
              </w:rPr>
              <w:t xml:space="preserve">E-mail: </w:t>
            </w:r>
            <w:hyperlink r:id="rId19" w:history="1">
              <w:r w:rsidRPr="00E26ED9">
                <w:rPr>
                  <w:rStyle w:val="Hyperlink"/>
                  <w:szCs w:val="20"/>
                </w:rPr>
                <w:t>m.dijkstra@roobol.frl</w:t>
              </w:r>
            </w:hyperlink>
          </w:p>
        </w:tc>
        <w:tc>
          <w:tcPr>
            <w:tcW w:w="1882" w:type="dxa"/>
            <w:tcBorders>
              <w:top w:val="single" w:sz="4" w:space="0" w:color="000000"/>
              <w:left w:val="single" w:sz="4" w:space="0" w:color="000000"/>
              <w:bottom w:val="single" w:sz="4" w:space="0" w:color="000000"/>
              <w:right w:val="single" w:sz="4" w:space="0" w:color="000000"/>
            </w:tcBorders>
          </w:tcPr>
          <w:p w14:paraId="310A9AAD" w14:textId="02BDD9D5" w:rsidR="008B1DFA" w:rsidRPr="008B1DFA" w:rsidRDefault="008B1DFA">
            <w:pPr>
              <w:spacing w:line="259" w:lineRule="auto"/>
              <w:ind w:left="0" w:firstLine="0"/>
              <w:rPr>
                <w:szCs w:val="20"/>
              </w:rPr>
            </w:pPr>
            <w:r w:rsidRPr="008B1DFA">
              <w:rPr>
                <w:szCs w:val="20"/>
              </w:rPr>
              <w:t>Aanwezig</w:t>
            </w:r>
            <w:r w:rsidR="00C54737">
              <w:rPr>
                <w:szCs w:val="20"/>
              </w:rPr>
              <w:t xml:space="preserve"> </w:t>
            </w:r>
            <w:r w:rsidRPr="008B1DFA">
              <w:rPr>
                <w:szCs w:val="20"/>
              </w:rPr>
              <w:t xml:space="preserve">op maandag, </w:t>
            </w:r>
            <w:r w:rsidR="00C54737">
              <w:rPr>
                <w:szCs w:val="20"/>
              </w:rPr>
              <w:t>tot en met</w:t>
            </w:r>
            <w:r w:rsidRPr="008B1DFA">
              <w:rPr>
                <w:szCs w:val="20"/>
              </w:rPr>
              <w:t xml:space="preserve"> vrijdag.</w:t>
            </w:r>
          </w:p>
        </w:tc>
      </w:tr>
      <w:tr w:rsidR="00252620" w:rsidRPr="0096518C" w14:paraId="71521C94" w14:textId="77777777" w:rsidTr="001648EC">
        <w:trPr>
          <w:trHeight w:val="825"/>
        </w:trPr>
        <w:tc>
          <w:tcPr>
            <w:tcW w:w="2310" w:type="dxa"/>
            <w:tcBorders>
              <w:top w:val="single" w:sz="4" w:space="0" w:color="000000"/>
              <w:left w:val="single" w:sz="4" w:space="0" w:color="000000"/>
              <w:bottom w:val="single" w:sz="4" w:space="0" w:color="000000"/>
              <w:right w:val="single" w:sz="4" w:space="0" w:color="000000"/>
            </w:tcBorders>
          </w:tcPr>
          <w:p w14:paraId="1DBD9163" w14:textId="74429A74" w:rsidR="00252620" w:rsidRPr="0096518C" w:rsidRDefault="00000000">
            <w:pPr>
              <w:spacing w:line="259" w:lineRule="auto"/>
              <w:ind w:left="0" w:firstLine="0"/>
              <w:rPr>
                <w:szCs w:val="20"/>
              </w:rPr>
            </w:pPr>
            <w:r w:rsidRPr="0096518C">
              <w:rPr>
                <w:szCs w:val="20"/>
              </w:rPr>
              <w:t>Leerkrachten</w:t>
            </w:r>
          </w:p>
        </w:tc>
        <w:tc>
          <w:tcPr>
            <w:tcW w:w="4450" w:type="dxa"/>
            <w:tcBorders>
              <w:top w:val="single" w:sz="4" w:space="0" w:color="000000"/>
              <w:left w:val="single" w:sz="4" w:space="0" w:color="000000"/>
              <w:bottom w:val="single" w:sz="4" w:space="0" w:color="000000"/>
              <w:right w:val="single" w:sz="4" w:space="0" w:color="000000"/>
            </w:tcBorders>
          </w:tcPr>
          <w:p w14:paraId="3F82C75E" w14:textId="362CEB10" w:rsidR="00252620" w:rsidRPr="0096518C" w:rsidRDefault="00252620">
            <w:pPr>
              <w:spacing w:line="259" w:lineRule="auto"/>
              <w:ind w:left="0" w:firstLine="0"/>
              <w:rPr>
                <w:szCs w:val="20"/>
              </w:rPr>
            </w:pPr>
          </w:p>
        </w:tc>
        <w:tc>
          <w:tcPr>
            <w:tcW w:w="1882" w:type="dxa"/>
            <w:tcBorders>
              <w:top w:val="single" w:sz="4" w:space="0" w:color="000000"/>
              <w:left w:val="single" w:sz="4" w:space="0" w:color="000000"/>
              <w:bottom w:val="single" w:sz="4" w:space="0" w:color="000000"/>
              <w:right w:val="single" w:sz="4" w:space="0" w:color="000000"/>
            </w:tcBorders>
          </w:tcPr>
          <w:p w14:paraId="58EC0394" w14:textId="4FF87969" w:rsidR="00252620" w:rsidRPr="0096518C" w:rsidRDefault="00000000">
            <w:pPr>
              <w:spacing w:line="259" w:lineRule="auto"/>
              <w:ind w:left="0" w:firstLine="0"/>
              <w:rPr>
                <w:szCs w:val="20"/>
              </w:rPr>
            </w:pPr>
            <w:r w:rsidRPr="0096518C">
              <w:rPr>
                <w:szCs w:val="20"/>
              </w:rPr>
              <w:t>Zie</w:t>
            </w:r>
            <w:r w:rsidR="00D429D8">
              <w:rPr>
                <w:szCs w:val="20"/>
              </w:rPr>
              <w:t xml:space="preserve"> </w:t>
            </w:r>
            <w:r w:rsidRPr="0096518C">
              <w:rPr>
                <w:szCs w:val="20"/>
              </w:rPr>
              <w:t>telefoonnummer school.</w:t>
            </w:r>
          </w:p>
        </w:tc>
      </w:tr>
      <w:tr w:rsidR="001648EC" w:rsidRPr="005E4172" w14:paraId="7DB92F64" w14:textId="77777777" w:rsidTr="001648EC">
        <w:trPr>
          <w:trHeight w:val="825"/>
        </w:trPr>
        <w:tc>
          <w:tcPr>
            <w:tcW w:w="2310" w:type="dxa"/>
            <w:tcBorders>
              <w:top w:val="single" w:sz="4" w:space="0" w:color="000000"/>
              <w:left w:val="single" w:sz="4" w:space="0" w:color="000000"/>
              <w:bottom w:val="single" w:sz="4" w:space="0" w:color="000000"/>
              <w:right w:val="single" w:sz="4" w:space="0" w:color="000000"/>
            </w:tcBorders>
          </w:tcPr>
          <w:p w14:paraId="13C23958" w14:textId="0EC78843" w:rsidR="001648EC" w:rsidRPr="0096518C" w:rsidRDefault="001648EC">
            <w:pPr>
              <w:spacing w:line="259" w:lineRule="auto"/>
              <w:ind w:left="0" w:firstLine="0"/>
              <w:rPr>
                <w:szCs w:val="20"/>
              </w:rPr>
            </w:pPr>
            <w:r>
              <w:rPr>
                <w:szCs w:val="20"/>
              </w:rPr>
              <w:t>Brugfunctionaris</w:t>
            </w:r>
          </w:p>
        </w:tc>
        <w:tc>
          <w:tcPr>
            <w:tcW w:w="4450" w:type="dxa"/>
            <w:tcBorders>
              <w:top w:val="single" w:sz="4" w:space="0" w:color="000000"/>
              <w:left w:val="single" w:sz="4" w:space="0" w:color="000000"/>
              <w:bottom w:val="single" w:sz="4" w:space="0" w:color="000000"/>
              <w:right w:val="single" w:sz="4" w:space="0" w:color="000000"/>
            </w:tcBorders>
          </w:tcPr>
          <w:p w14:paraId="6201AB6D" w14:textId="77777777" w:rsidR="001648EC" w:rsidRPr="00F441E7" w:rsidRDefault="001648EC">
            <w:pPr>
              <w:spacing w:line="259" w:lineRule="auto"/>
              <w:ind w:left="0" w:firstLine="0"/>
              <w:rPr>
                <w:szCs w:val="20"/>
                <w:lang w:val="en-US"/>
              </w:rPr>
            </w:pPr>
            <w:r w:rsidRPr="00F441E7">
              <w:rPr>
                <w:szCs w:val="20"/>
                <w:lang w:val="en-US"/>
              </w:rPr>
              <w:t>Annet</w:t>
            </w:r>
            <w:r w:rsidR="005E4172" w:rsidRPr="00F441E7">
              <w:rPr>
                <w:szCs w:val="20"/>
                <w:lang w:val="en-US"/>
              </w:rPr>
              <w:t xml:space="preserve"> Westerhof</w:t>
            </w:r>
          </w:p>
          <w:p w14:paraId="07DA647F" w14:textId="77777777" w:rsidR="00F32498" w:rsidRPr="00F441E7" w:rsidRDefault="00F32498">
            <w:pPr>
              <w:spacing w:line="259" w:lineRule="auto"/>
              <w:ind w:left="0" w:firstLine="0"/>
              <w:rPr>
                <w:szCs w:val="20"/>
                <w:lang w:val="en-US"/>
              </w:rPr>
            </w:pPr>
            <w:r w:rsidRPr="00F441E7">
              <w:rPr>
                <w:szCs w:val="20"/>
                <w:lang w:val="en-US"/>
              </w:rPr>
              <w:t xml:space="preserve">E-mail: </w:t>
            </w:r>
            <w:hyperlink r:id="rId20" w:history="1">
              <w:r w:rsidRPr="00F441E7">
                <w:rPr>
                  <w:rStyle w:val="Hyperlink"/>
                  <w:szCs w:val="20"/>
                  <w:lang w:val="en-US"/>
                </w:rPr>
                <w:t>a.westerhof@roobol.frl</w:t>
              </w:r>
            </w:hyperlink>
            <w:r w:rsidRPr="00F441E7">
              <w:rPr>
                <w:szCs w:val="20"/>
                <w:lang w:val="en-US"/>
              </w:rPr>
              <w:t xml:space="preserve"> </w:t>
            </w:r>
          </w:p>
          <w:p w14:paraId="1D1E8F88" w14:textId="3CDAC22F" w:rsidR="00F441E7" w:rsidRPr="00F441E7" w:rsidRDefault="00F441E7" w:rsidP="00F441E7">
            <w:pPr>
              <w:pStyle w:val="Normaalweb"/>
              <w:shd w:val="clear" w:color="auto" w:fill="FFFFFF"/>
              <w:spacing w:before="0" w:beforeAutospacing="0" w:after="0" w:afterAutospacing="0"/>
              <w:rPr>
                <w:rFonts w:ascii="Calibri" w:hAnsi="Calibri" w:cs="Calibri"/>
                <w:szCs w:val="20"/>
                <w:lang w:val="en-US"/>
              </w:rPr>
            </w:pPr>
          </w:p>
        </w:tc>
        <w:tc>
          <w:tcPr>
            <w:tcW w:w="1882" w:type="dxa"/>
            <w:tcBorders>
              <w:top w:val="single" w:sz="4" w:space="0" w:color="000000"/>
              <w:left w:val="single" w:sz="4" w:space="0" w:color="000000"/>
              <w:bottom w:val="single" w:sz="4" w:space="0" w:color="000000"/>
              <w:right w:val="single" w:sz="4" w:space="0" w:color="000000"/>
            </w:tcBorders>
          </w:tcPr>
          <w:p w14:paraId="33769A1B" w14:textId="45737B0E" w:rsidR="00F441E7" w:rsidRPr="00F441E7" w:rsidRDefault="00F441E7">
            <w:pPr>
              <w:spacing w:line="259" w:lineRule="auto"/>
              <w:ind w:left="0" w:firstLine="0"/>
              <w:rPr>
                <w:szCs w:val="20"/>
              </w:rPr>
            </w:pPr>
            <w:r w:rsidRPr="00F441E7">
              <w:rPr>
                <w:color w:val="242424"/>
              </w:rPr>
              <w:t>0629048240</w:t>
            </w:r>
          </w:p>
          <w:p w14:paraId="38750E7A" w14:textId="0CB26919" w:rsidR="005E4172" w:rsidRPr="00F441E7" w:rsidRDefault="005E4172">
            <w:pPr>
              <w:spacing w:line="259" w:lineRule="auto"/>
              <w:ind w:left="0" w:firstLine="0"/>
              <w:rPr>
                <w:szCs w:val="20"/>
              </w:rPr>
            </w:pPr>
            <w:r w:rsidRPr="00F441E7">
              <w:rPr>
                <w:szCs w:val="20"/>
              </w:rPr>
              <w:t>Aanwezig op donder</w:t>
            </w:r>
            <w:r w:rsidR="00D429D8" w:rsidRPr="00F441E7">
              <w:rPr>
                <w:szCs w:val="20"/>
              </w:rPr>
              <w:softHyphen/>
            </w:r>
            <w:r w:rsidRPr="00F441E7">
              <w:rPr>
                <w:szCs w:val="20"/>
              </w:rPr>
              <w:t>dag</w:t>
            </w:r>
            <w:r w:rsidR="00F441E7" w:rsidRPr="00F441E7">
              <w:rPr>
                <w:szCs w:val="20"/>
              </w:rPr>
              <w:t>. Telefonisch en per e-mail bereikbaar op dinsdag tot en met vrijdag.</w:t>
            </w:r>
          </w:p>
        </w:tc>
      </w:tr>
      <w:tr w:rsidR="00252620" w:rsidRPr="0096518C" w14:paraId="332C4F45" w14:textId="77777777" w:rsidTr="001648EC">
        <w:trPr>
          <w:trHeight w:val="595"/>
        </w:trPr>
        <w:tc>
          <w:tcPr>
            <w:tcW w:w="2310" w:type="dxa"/>
            <w:tcBorders>
              <w:top w:val="single" w:sz="4" w:space="0" w:color="000000"/>
              <w:left w:val="single" w:sz="4" w:space="0" w:color="000000"/>
              <w:bottom w:val="single" w:sz="4" w:space="0" w:color="000000"/>
              <w:right w:val="single" w:sz="4" w:space="0" w:color="000000"/>
            </w:tcBorders>
          </w:tcPr>
          <w:p w14:paraId="0463CA55" w14:textId="196EE66A" w:rsidR="00252620" w:rsidRPr="0096518C" w:rsidRDefault="00000000">
            <w:pPr>
              <w:spacing w:line="259" w:lineRule="auto"/>
              <w:ind w:left="0" w:firstLine="0"/>
              <w:rPr>
                <w:szCs w:val="20"/>
              </w:rPr>
            </w:pPr>
            <w:r w:rsidRPr="0096518C">
              <w:rPr>
                <w:szCs w:val="20"/>
              </w:rPr>
              <w:lastRenderedPageBreak/>
              <w:t>Medezeggenschapsraad</w:t>
            </w:r>
          </w:p>
        </w:tc>
        <w:tc>
          <w:tcPr>
            <w:tcW w:w="4450" w:type="dxa"/>
            <w:tcBorders>
              <w:top w:val="single" w:sz="4" w:space="0" w:color="000000"/>
              <w:left w:val="single" w:sz="4" w:space="0" w:color="000000"/>
              <w:bottom w:val="single" w:sz="4" w:space="0" w:color="000000"/>
              <w:right w:val="single" w:sz="4" w:space="0" w:color="000000"/>
            </w:tcBorders>
          </w:tcPr>
          <w:p w14:paraId="50CF4763" w14:textId="33242DD4" w:rsidR="00705E2E" w:rsidRDefault="00705E2E">
            <w:pPr>
              <w:spacing w:line="259" w:lineRule="auto"/>
              <w:ind w:left="0" w:firstLine="0"/>
              <w:rPr>
                <w:szCs w:val="20"/>
              </w:rPr>
            </w:pPr>
            <w:r>
              <w:rPr>
                <w:szCs w:val="20"/>
              </w:rPr>
              <w:t>Harmina Feenstra</w:t>
            </w:r>
            <w:r w:rsidRPr="0096518C">
              <w:rPr>
                <w:szCs w:val="20"/>
              </w:rPr>
              <w:t xml:space="preserve"> (voorzitter) </w:t>
            </w:r>
          </w:p>
          <w:p w14:paraId="0355C1F3" w14:textId="4D88F401" w:rsidR="00252620" w:rsidRPr="0096518C" w:rsidRDefault="00705E2E">
            <w:pPr>
              <w:spacing w:line="259" w:lineRule="auto"/>
              <w:ind w:left="0" w:firstLine="0"/>
              <w:rPr>
                <w:szCs w:val="20"/>
              </w:rPr>
            </w:pPr>
            <w:proofErr w:type="spellStart"/>
            <w:proofErr w:type="gramStart"/>
            <w:r>
              <w:rPr>
                <w:szCs w:val="20"/>
                <w:u w:val="single" w:color="0463C1"/>
              </w:rPr>
              <w:t>h.feenstra</w:t>
            </w:r>
            <w:r w:rsidRPr="0096518C">
              <w:rPr>
                <w:color w:val="0463C1"/>
                <w:szCs w:val="20"/>
                <w:u w:val="single" w:color="0463C1"/>
              </w:rPr>
              <w:t>@roobol.frl</w:t>
            </w:r>
            <w:proofErr w:type="spellEnd"/>
            <w:proofErr w:type="gramEnd"/>
          </w:p>
        </w:tc>
        <w:tc>
          <w:tcPr>
            <w:tcW w:w="1882" w:type="dxa"/>
            <w:tcBorders>
              <w:top w:val="single" w:sz="4" w:space="0" w:color="000000"/>
              <w:left w:val="single" w:sz="4" w:space="0" w:color="000000"/>
              <w:bottom w:val="single" w:sz="4" w:space="0" w:color="000000"/>
              <w:right w:val="single" w:sz="4" w:space="0" w:color="000000"/>
            </w:tcBorders>
          </w:tcPr>
          <w:p w14:paraId="0BFE3B0E" w14:textId="77777777" w:rsidR="00252620" w:rsidRPr="0096518C" w:rsidRDefault="00000000">
            <w:pPr>
              <w:spacing w:line="259" w:lineRule="auto"/>
              <w:ind w:left="0" w:firstLine="0"/>
              <w:rPr>
                <w:szCs w:val="20"/>
              </w:rPr>
            </w:pPr>
            <w:r w:rsidRPr="0096518C">
              <w:rPr>
                <w:szCs w:val="20"/>
              </w:rPr>
              <w:t xml:space="preserve"> </w:t>
            </w:r>
          </w:p>
        </w:tc>
      </w:tr>
      <w:tr w:rsidR="00252620" w:rsidRPr="00F32498" w14:paraId="3CA5214F" w14:textId="77777777" w:rsidTr="001648EC">
        <w:trPr>
          <w:trHeight w:val="595"/>
        </w:trPr>
        <w:tc>
          <w:tcPr>
            <w:tcW w:w="2310" w:type="dxa"/>
            <w:tcBorders>
              <w:top w:val="single" w:sz="4" w:space="0" w:color="000000"/>
              <w:left w:val="single" w:sz="4" w:space="0" w:color="000000"/>
              <w:bottom w:val="single" w:sz="4" w:space="0" w:color="000000"/>
              <w:right w:val="single" w:sz="4" w:space="0" w:color="000000"/>
            </w:tcBorders>
          </w:tcPr>
          <w:p w14:paraId="45E9D2F9" w14:textId="4E8A2EC6" w:rsidR="00252620" w:rsidRPr="0096518C" w:rsidRDefault="00000000">
            <w:pPr>
              <w:spacing w:line="259" w:lineRule="auto"/>
              <w:ind w:left="0" w:firstLine="0"/>
              <w:rPr>
                <w:szCs w:val="20"/>
              </w:rPr>
            </w:pPr>
            <w:r w:rsidRPr="0096518C">
              <w:rPr>
                <w:szCs w:val="20"/>
              </w:rPr>
              <w:t>Ouderraad</w:t>
            </w:r>
          </w:p>
        </w:tc>
        <w:tc>
          <w:tcPr>
            <w:tcW w:w="4450" w:type="dxa"/>
            <w:tcBorders>
              <w:top w:val="single" w:sz="4" w:space="0" w:color="000000"/>
              <w:left w:val="single" w:sz="4" w:space="0" w:color="000000"/>
              <w:bottom w:val="single" w:sz="4" w:space="0" w:color="000000"/>
              <w:right w:val="single" w:sz="4" w:space="0" w:color="000000"/>
            </w:tcBorders>
          </w:tcPr>
          <w:p w14:paraId="0882399E" w14:textId="77777777" w:rsidR="00252620" w:rsidRDefault="008B1DFA">
            <w:pPr>
              <w:spacing w:line="259" w:lineRule="auto"/>
              <w:ind w:left="0" w:firstLine="0"/>
              <w:rPr>
                <w:szCs w:val="20"/>
              </w:rPr>
            </w:pPr>
            <w:r>
              <w:rPr>
                <w:szCs w:val="20"/>
              </w:rPr>
              <w:t xml:space="preserve">Yolanda </w:t>
            </w:r>
            <w:proofErr w:type="spellStart"/>
            <w:r>
              <w:rPr>
                <w:szCs w:val="20"/>
              </w:rPr>
              <w:t>Velstra</w:t>
            </w:r>
            <w:proofErr w:type="spellEnd"/>
            <w:r>
              <w:rPr>
                <w:szCs w:val="20"/>
              </w:rPr>
              <w:t xml:space="preserve"> (voorzitter)</w:t>
            </w:r>
          </w:p>
          <w:p w14:paraId="364F6A2F" w14:textId="620C508B" w:rsidR="00F32498" w:rsidRPr="0084342C" w:rsidRDefault="00F32498">
            <w:pPr>
              <w:spacing w:line="259" w:lineRule="auto"/>
              <w:ind w:left="0" w:firstLine="0"/>
              <w:rPr>
                <w:szCs w:val="20"/>
              </w:rPr>
            </w:pPr>
            <w:r w:rsidRPr="0084342C">
              <w:rPr>
                <w:szCs w:val="20"/>
              </w:rPr>
              <w:t>E-mail: or-twaspan@outlook.com</w:t>
            </w:r>
          </w:p>
        </w:tc>
        <w:tc>
          <w:tcPr>
            <w:tcW w:w="1882" w:type="dxa"/>
            <w:tcBorders>
              <w:top w:val="single" w:sz="4" w:space="0" w:color="000000"/>
              <w:left w:val="single" w:sz="4" w:space="0" w:color="000000"/>
              <w:bottom w:val="single" w:sz="4" w:space="0" w:color="000000"/>
              <w:right w:val="single" w:sz="4" w:space="0" w:color="000000"/>
            </w:tcBorders>
          </w:tcPr>
          <w:p w14:paraId="1FA94ABE" w14:textId="77777777" w:rsidR="00252620" w:rsidRPr="0084342C" w:rsidRDefault="00000000">
            <w:pPr>
              <w:spacing w:line="259" w:lineRule="auto"/>
              <w:ind w:left="0" w:firstLine="0"/>
              <w:rPr>
                <w:szCs w:val="20"/>
              </w:rPr>
            </w:pPr>
            <w:r w:rsidRPr="0084342C">
              <w:rPr>
                <w:szCs w:val="20"/>
              </w:rPr>
              <w:t xml:space="preserve"> </w:t>
            </w:r>
          </w:p>
        </w:tc>
      </w:tr>
      <w:tr w:rsidR="00252620" w:rsidRPr="0096518C" w14:paraId="1B52699B" w14:textId="77777777" w:rsidTr="001648EC">
        <w:trPr>
          <w:trHeight w:val="1171"/>
        </w:trPr>
        <w:tc>
          <w:tcPr>
            <w:tcW w:w="2310" w:type="dxa"/>
            <w:tcBorders>
              <w:top w:val="single" w:sz="4" w:space="0" w:color="000000"/>
              <w:left w:val="single" w:sz="4" w:space="0" w:color="000000"/>
              <w:bottom w:val="single" w:sz="4" w:space="0" w:color="000000"/>
              <w:right w:val="single" w:sz="4" w:space="0" w:color="000000"/>
            </w:tcBorders>
          </w:tcPr>
          <w:p w14:paraId="25FB95B7" w14:textId="497B69FD" w:rsidR="00252620" w:rsidRPr="0096518C" w:rsidRDefault="00000000">
            <w:pPr>
              <w:spacing w:line="259" w:lineRule="auto"/>
              <w:ind w:left="0" w:firstLine="0"/>
              <w:rPr>
                <w:szCs w:val="20"/>
              </w:rPr>
            </w:pPr>
            <w:r w:rsidRPr="0096518C">
              <w:rPr>
                <w:szCs w:val="20"/>
              </w:rPr>
              <w:t>Onderwijsinspectie</w:t>
            </w:r>
          </w:p>
        </w:tc>
        <w:tc>
          <w:tcPr>
            <w:tcW w:w="4450" w:type="dxa"/>
            <w:tcBorders>
              <w:top w:val="single" w:sz="4" w:space="0" w:color="000000"/>
              <w:left w:val="single" w:sz="4" w:space="0" w:color="000000"/>
              <w:bottom w:val="single" w:sz="4" w:space="0" w:color="000000"/>
              <w:right w:val="single" w:sz="4" w:space="0" w:color="000000"/>
            </w:tcBorders>
          </w:tcPr>
          <w:p w14:paraId="3FAB41EE" w14:textId="0C67F243" w:rsidR="00252620" w:rsidRPr="0096518C" w:rsidRDefault="00000000">
            <w:pPr>
              <w:spacing w:after="283" w:line="240" w:lineRule="auto"/>
              <w:ind w:left="0" w:firstLine="0"/>
              <w:rPr>
                <w:szCs w:val="20"/>
              </w:rPr>
            </w:pPr>
            <w:r w:rsidRPr="0096518C">
              <w:rPr>
                <w:szCs w:val="20"/>
              </w:rPr>
              <w:t>Inspectie van het onderwijs info@owinsp.nl www.onderwijsinspectie.nl</w:t>
            </w:r>
          </w:p>
          <w:p w14:paraId="280D26FF" w14:textId="77777777" w:rsidR="00252620" w:rsidRPr="0096518C" w:rsidRDefault="00000000">
            <w:pPr>
              <w:spacing w:line="259" w:lineRule="auto"/>
              <w:ind w:left="0" w:firstLine="0"/>
              <w:rPr>
                <w:szCs w:val="20"/>
              </w:rPr>
            </w:pPr>
            <w:r w:rsidRPr="0096518C">
              <w:rPr>
                <w:szCs w:val="20"/>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1B9DCED1" w14:textId="1DCD0FD3" w:rsidR="00252620" w:rsidRPr="0096518C" w:rsidRDefault="00000000">
            <w:pPr>
              <w:spacing w:line="259" w:lineRule="auto"/>
              <w:ind w:left="0" w:firstLine="0"/>
              <w:rPr>
                <w:szCs w:val="20"/>
              </w:rPr>
            </w:pPr>
            <w:r w:rsidRPr="0096518C">
              <w:rPr>
                <w:szCs w:val="20"/>
              </w:rPr>
              <w:t>0800-8051</w:t>
            </w:r>
          </w:p>
          <w:p w14:paraId="1013FB06" w14:textId="65984647" w:rsidR="00252620" w:rsidRPr="0096518C" w:rsidRDefault="00000000">
            <w:pPr>
              <w:spacing w:after="260" w:line="259" w:lineRule="auto"/>
              <w:ind w:left="0" w:firstLine="0"/>
              <w:rPr>
                <w:szCs w:val="20"/>
              </w:rPr>
            </w:pPr>
            <w:r w:rsidRPr="0096518C">
              <w:rPr>
                <w:szCs w:val="20"/>
              </w:rPr>
              <w:t>(</w:t>
            </w:r>
            <w:proofErr w:type="gramStart"/>
            <w:r w:rsidRPr="0096518C">
              <w:rPr>
                <w:szCs w:val="20"/>
              </w:rPr>
              <w:t>gratis</w:t>
            </w:r>
            <w:proofErr w:type="gramEnd"/>
            <w:r w:rsidRPr="0096518C">
              <w:rPr>
                <w:szCs w:val="20"/>
              </w:rPr>
              <w:t>)</w:t>
            </w:r>
          </w:p>
          <w:p w14:paraId="6991D983" w14:textId="77777777" w:rsidR="00252620" w:rsidRPr="0096518C" w:rsidRDefault="00000000">
            <w:pPr>
              <w:spacing w:line="259" w:lineRule="auto"/>
              <w:ind w:left="0" w:firstLine="0"/>
              <w:rPr>
                <w:szCs w:val="20"/>
              </w:rPr>
            </w:pPr>
            <w:r w:rsidRPr="0096518C">
              <w:rPr>
                <w:szCs w:val="20"/>
              </w:rPr>
              <w:t xml:space="preserve"> </w:t>
            </w:r>
          </w:p>
        </w:tc>
      </w:tr>
      <w:tr w:rsidR="00252620" w:rsidRPr="0096518C" w14:paraId="562415E0" w14:textId="77777777" w:rsidTr="001648EC">
        <w:trPr>
          <w:trHeight w:val="690"/>
        </w:trPr>
        <w:tc>
          <w:tcPr>
            <w:tcW w:w="2310" w:type="dxa"/>
            <w:tcBorders>
              <w:top w:val="single" w:sz="4" w:space="0" w:color="000000"/>
              <w:left w:val="single" w:sz="4" w:space="0" w:color="000000"/>
              <w:bottom w:val="single" w:sz="4" w:space="0" w:color="000000"/>
              <w:right w:val="single" w:sz="4" w:space="0" w:color="000000"/>
            </w:tcBorders>
          </w:tcPr>
          <w:p w14:paraId="43AA322E" w14:textId="1E9DECB9" w:rsidR="00252620" w:rsidRPr="0096518C" w:rsidRDefault="00000000">
            <w:pPr>
              <w:spacing w:line="259" w:lineRule="auto"/>
              <w:ind w:left="0" w:firstLine="0"/>
              <w:rPr>
                <w:szCs w:val="20"/>
              </w:rPr>
            </w:pPr>
            <w:r w:rsidRPr="0096518C">
              <w:rPr>
                <w:szCs w:val="20"/>
              </w:rPr>
              <w:t>Meldpunt</w:t>
            </w:r>
          </w:p>
          <w:p w14:paraId="7353E480" w14:textId="2B8F3892" w:rsidR="00252620" w:rsidRPr="0096518C" w:rsidRDefault="00000000">
            <w:pPr>
              <w:spacing w:line="259" w:lineRule="auto"/>
              <w:ind w:left="0" w:firstLine="0"/>
              <w:rPr>
                <w:szCs w:val="20"/>
              </w:rPr>
            </w:pPr>
            <w:proofErr w:type="gramStart"/>
            <w:r w:rsidRPr="0096518C">
              <w:rPr>
                <w:szCs w:val="20"/>
              </w:rPr>
              <w:t>vertrouwensinspecteurs</w:t>
            </w:r>
            <w:proofErr w:type="gramEnd"/>
          </w:p>
        </w:tc>
        <w:tc>
          <w:tcPr>
            <w:tcW w:w="4450" w:type="dxa"/>
            <w:tcBorders>
              <w:top w:val="single" w:sz="4" w:space="0" w:color="000000"/>
              <w:left w:val="single" w:sz="4" w:space="0" w:color="000000"/>
              <w:bottom w:val="single" w:sz="4" w:space="0" w:color="000000"/>
              <w:right w:val="single" w:sz="4" w:space="0" w:color="000000"/>
            </w:tcBorders>
          </w:tcPr>
          <w:p w14:paraId="747201E0" w14:textId="77777777" w:rsidR="00252620" w:rsidRPr="0096518C" w:rsidRDefault="00000000">
            <w:pPr>
              <w:spacing w:after="278" w:line="240" w:lineRule="auto"/>
              <w:ind w:left="0" w:firstLine="0"/>
              <w:rPr>
                <w:szCs w:val="20"/>
              </w:rPr>
            </w:pPr>
            <w:r w:rsidRPr="0096518C">
              <w:rPr>
                <w:szCs w:val="20"/>
              </w:rPr>
              <w:t xml:space="preserve">Klachtmeldingen over seksuele intimidatie, seksueel misbruik, ernstig psychisch of fysiek geweld  </w:t>
            </w:r>
          </w:p>
          <w:p w14:paraId="54BEE67C" w14:textId="77777777" w:rsidR="00252620" w:rsidRPr="0096518C" w:rsidRDefault="00000000">
            <w:pPr>
              <w:spacing w:line="259" w:lineRule="auto"/>
              <w:ind w:left="0" w:firstLine="0"/>
              <w:rPr>
                <w:szCs w:val="20"/>
              </w:rPr>
            </w:pPr>
            <w:r w:rsidRPr="0096518C">
              <w:rPr>
                <w:szCs w:val="20"/>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3A9D037B" w14:textId="0FFE225A" w:rsidR="00252620" w:rsidRPr="0096518C" w:rsidRDefault="00000000">
            <w:pPr>
              <w:spacing w:line="259" w:lineRule="auto"/>
              <w:ind w:left="0" w:firstLine="0"/>
              <w:rPr>
                <w:szCs w:val="20"/>
              </w:rPr>
            </w:pPr>
            <w:r w:rsidRPr="0096518C">
              <w:rPr>
                <w:szCs w:val="20"/>
              </w:rPr>
              <w:t>0900-1113111</w:t>
            </w:r>
          </w:p>
          <w:p w14:paraId="349B56C2" w14:textId="41F931F4" w:rsidR="00252620" w:rsidRPr="0096518C" w:rsidRDefault="00000000">
            <w:pPr>
              <w:spacing w:after="255" w:line="259" w:lineRule="auto"/>
              <w:ind w:left="0" w:firstLine="0"/>
              <w:rPr>
                <w:szCs w:val="20"/>
              </w:rPr>
            </w:pPr>
            <w:r w:rsidRPr="0096518C">
              <w:rPr>
                <w:szCs w:val="20"/>
              </w:rPr>
              <w:t>(</w:t>
            </w:r>
            <w:proofErr w:type="gramStart"/>
            <w:r w:rsidRPr="0096518C">
              <w:rPr>
                <w:szCs w:val="20"/>
              </w:rPr>
              <w:t>lokaal</w:t>
            </w:r>
            <w:proofErr w:type="gramEnd"/>
            <w:r w:rsidRPr="0096518C">
              <w:rPr>
                <w:szCs w:val="20"/>
              </w:rPr>
              <w:t xml:space="preserve"> tarief)</w:t>
            </w:r>
          </w:p>
          <w:p w14:paraId="465C187C" w14:textId="77777777" w:rsidR="00252620" w:rsidRPr="0096518C" w:rsidRDefault="00000000">
            <w:pPr>
              <w:spacing w:line="259" w:lineRule="auto"/>
              <w:ind w:left="0" w:firstLine="0"/>
              <w:rPr>
                <w:szCs w:val="20"/>
              </w:rPr>
            </w:pPr>
            <w:r w:rsidRPr="0096518C">
              <w:rPr>
                <w:szCs w:val="20"/>
              </w:rPr>
              <w:t xml:space="preserve"> </w:t>
            </w:r>
          </w:p>
        </w:tc>
      </w:tr>
      <w:tr w:rsidR="00252620" w:rsidRPr="0096518C" w14:paraId="07FF5566" w14:textId="77777777" w:rsidTr="001648EC">
        <w:trPr>
          <w:trHeight w:val="878"/>
        </w:trPr>
        <w:tc>
          <w:tcPr>
            <w:tcW w:w="2310" w:type="dxa"/>
            <w:tcBorders>
              <w:top w:val="single" w:sz="4" w:space="0" w:color="000000"/>
              <w:left w:val="single" w:sz="4" w:space="0" w:color="000000"/>
              <w:bottom w:val="single" w:sz="4" w:space="0" w:color="000000"/>
              <w:right w:val="single" w:sz="4" w:space="0" w:color="000000"/>
            </w:tcBorders>
          </w:tcPr>
          <w:p w14:paraId="4168217E" w14:textId="3079F7D5" w:rsidR="00252620" w:rsidRPr="0096518C" w:rsidRDefault="00000000">
            <w:pPr>
              <w:spacing w:line="259" w:lineRule="auto"/>
              <w:ind w:left="0" w:firstLine="0"/>
              <w:rPr>
                <w:szCs w:val="20"/>
              </w:rPr>
            </w:pPr>
            <w:r w:rsidRPr="0096518C">
              <w:rPr>
                <w:szCs w:val="20"/>
              </w:rPr>
              <w:t>Schoolarts</w:t>
            </w:r>
          </w:p>
        </w:tc>
        <w:tc>
          <w:tcPr>
            <w:tcW w:w="4450" w:type="dxa"/>
            <w:tcBorders>
              <w:top w:val="single" w:sz="4" w:space="0" w:color="000000"/>
              <w:left w:val="single" w:sz="4" w:space="0" w:color="000000"/>
              <w:bottom w:val="single" w:sz="4" w:space="0" w:color="000000"/>
              <w:right w:val="single" w:sz="4" w:space="0" w:color="000000"/>
            </w:tcBorders>
          </w:tcPr>
          <w:p w14:paraId="52D9C6EC" w14:textId="7F312A00" w:rsidR="00252620" w:rsidRPr="00835299" w:rsidRDefault="00000000">
            <w:pPr>
              <w:spacing w:after="260" w:line="259" w:lineRule="auto"/>
              <w:ind w:left="0" w:firstLine="0"/>
              <w:rPr>
                <w:szCs w:val="20"/>
                <w:lang w:val="en-GB"/>
              </w:rPr>
            </w:pPr>
            <w:r w:rsidRPr="00835299">
              <w:rPr>
                <w:szCs w:val="20"/>
                <w:lang w:val="en-GB"/>
              </w:rPr>
              <w:t>Christa Kruze</w:t>
            </w:r>
          </w:p>
          <w:p w14:paraId="07B13802" w14:textId="6A09C18D" w:rsidR="00252620" w:rsidRPr="00835299" w:rsidRDefault="00000000">
            <w:pPr>
              <w:spacing w:line="259" w:lineRule="auto"/>
              <w:ind w:left="0" w:firstLine="0"/>
              <w:rPr>
                <w:szCs w:val="20"/>
                <w:lang w:val="en-GB"/>
              </w:rPr>
            </w:pPr>
            <w:r w:rsidRPr="00835299">
              <w:rPr>
                <w:color w:val="0260BF"/>
                <w:szCs w:val="20"/>
                <w:lang w:val="en-GB"/>
              </w:rPr>
              <w:t>c.kruze@ggdfryslan.nl</w:t>
            </w:r>
          </w:p>
        </w:tc>
        <w:tc>
          <w:tcPr>
            <w:tcW w:w="1882" w:type="dxa"/>
            <w:tcBorders>
              <w:top w:val="single" w:sz="4" w:space="0" w:color="000000"/>
              <w:left w:val="single" w:sz="4" w:space="0" w:color="000000"/>
              <w:bottom w:val="single" w:sz="4" w:space="0" w:color="000000"/>
              <w:right w:val="single" w:sz="4" w:space="0" w:color="000000"/>
            </w:tcBorders>
          </w:tcPr>
          <w:p w14:paraId="34BE6A43" w14:textId="1C2548CC" w:rsidR="00252620" w:rsidRPr="0096518C" w:rsidRDefault="00000000">
            <w:pPr>
              <w:spacing w:line="259" w:lineRule="auto"/>
              <w:ind w:left="0" w:firstLine="0"/>
              <w:rPr>
                <w:szCs w:val="20"/>
              </w:rPr>
            </w:pPr>
            <w:r w:rsidRPr="0096518C">
              <w:rPr>
                <w:szCs w:val="20"/>
              </w:rPr>
              <w:t>088-2299482</w:t>
            </w:r>
          </w:p>
        </w:tc>
      </w:tr>
      <w:tr w:rsidR="00252620" w:rsidRPr="0096518C" w14:paraId="49F6C999" w14:textId="77777777" w:rsidTr="001648EC">
        <w:trPr>
          <w:trHeight w:val="302"/>
        </w:trPr>
        <w:tc>
          <w:tcPr>
            <w:tcW w:w="2310" w:type="dxa"/>
            <w:tcBorders>
              <w:top w:val="single" w:sz="4" w:space="0" w:color="000000"/>
              <w:left w:val="single" w:sz="4" w:space="0" w:color="000000"/>
              <w:bottom w:val="single" w:sz="4" w:space="0" w:color="000000"/>
              <w:right w:val="single" w:sz="4" w:space="0" w:color="000000"/>
            </w:tcBorders>
          </w:tcPr>
          <w:p w14:paraId="697BE159" w14:textId="0AC5B7B4" w:rsidR="00252620" w:rsidRPr="0096518C" w:rsidRDefault="00000000">
            <w:pPr>
              <w:spacing w:line="259" w:lineRule="auto"/>
              <w:ind w:left="0" w:firstLine="0"/>
              <w:rPr>
                <w:szCs w:val="20"/>
              </w:rPr>
            </w:pPr>
            <w:r w:rsidRPr="0096518C">
              <w:rPr>
                <w:szCs w:val="20"/>
              </w:rPr>
              <w:t>Verpleegkundige GGD</w:t>
            </w:r>
          </w:p>
        </w:tc>
        <w:tc>
          <w:tcPr>
            <w:tcW w:w="4450" w:type="dxa"/>
            <w:tcBorders>
              <w:top w:val="single" w:sz="4" w:space="0" w:color="000000"/>
              <w:left w:val="single" w:sz="4" w:space="0" w:color="000000"/>
              <w:bottom w:val="single" w:sz="4" w:space="0" w:color="000000"/>
              <w:right w:val="single" w:sz="4" w:space="0" w:color="000000"/>
            </w:tcBorders>
          </w:tcPr>
          <w:p w14:paraId="5081157B" w14:textId="54294DCB" w:rsidR="00252620" w:rsidRPr="0096518C" w:rsidRDefault="00000000">
            <w:pPr>
              <w:spacing w:line="259" w:lineRule="auto"/>
              <w:ind w:left="0" w:firstLine="0"/>
              <w:rPr>
                <w:szCs w:val="20"/>
              </w:rPr>
            </w:pPr>
            <w:r w:rsidRPr="0096518C">
              <w:rPr>
                <w:szCs w:val="20"/>
              </w:rPr>
              <w:t>Rianne de Boer</w:t>
            </w:r>
          </w:p>
        </w:tc>
        <w:tc>
          <w:tcPr>
            <w:tcW w:w="1882" w:type="dxa"/>
            <w:tcBorders>
              <w:top w:val="single" w:sz="4" w:space="0" w:color="000000"/>
              <w:left w:val="single" w:sz="4" w:space="0" w:color="000000"/>
              <w:bottom w:val="single" w:sz="4" w:space="0" w:color="000000"/>
              <w:right w:val="single" w:sz="4" w:space="0" w:color="000000"/>
            </w:tcBorders>
          </w:tcPr>
          <w:p w14:paraId="0321FD15" w14:textId="7A3E5C66" w:rsidR="00252620" w:rsidRPr="0096518C" w:rsidRDefault="00000000">
            <w:pPr>
              <w:spacing w:line="259" w:lineRule="auto"/>
              <w:ind w:left="0" w:firstLine="0"/>
              <w:rPr>
                <w:szCs w:val="20"/>
              </w:rPr>
            </w:pPr>
            <w:r w:rsidRPr="0096518C">
              <w:rPr>
                <w:szCs w:val="20"/>
              </w:rPr>
              <w:t>088-2299837</w:t>
            </w:r>
          </w:p>
        </w:tc>
      </w:tr>
      <w:tr w:rsidR="00252620" w:rsidRPr="0096518C" w14:paraId="1329E3E6" w14:textId="77777777" w:rsidTr="001648EC">
        <w:trPr>
          <w:trHeight w:val="874"/>
        </w:trPr>
        <w:tc>
          <w:tcPr>
            <w:tcW w:w="2310" w:type="dxa"/>
            <w:tcBorders>
              <w:top w:val="single" w:sz="4" w:space="0" w:color="000000"/>
              <w:left w:val="single" w:sz="4" w:space="0" w:color="000000"/>
              <w:bottom w:val="single" w:sz="4" w:space="0" w:color="000000"/>
              <w:right w:val="single" w:sz="4" w:space="0" w:color="000000"/>
            </w:tcBorders>
          </w:tcPr>
          <w:p w14:paraId="1BA0CA8D" w14:textId="77777777" w:rsidR="00252620" w:rsidRPr="0096518C" w:rsidRDefault="00000000">
            <w:pPr>
              <w:spacing w:line="259" w:lineRule="auto"/>
              <w:ind w:left="0" w:firstLine="0"/>
              <w:rPr>
                <w:szCs w:val="20"/>
              </w:rPr>
            </w:pPr>
            <w:r w:rsidRPr="0096518C">
              <w:rPr>
                <w:szCs w:val="20"/>
              </w:rPr>
              <w:t xml:space="preserve">Sociaalverpleegkundige </w:t>
            </w:r>
            <w:proofErr w:type="spellStart"/>
            <w:r w:rsidRPr="0096518C">
              <w:rPr>
                <w:szCs w:val="20"/>
              </w:rPr>
              <w:t>Ext</w:t>
            </w:r>
            <w:proofErr w:type="spellEnd"/>
            <w:r w:rsidRPr="0096518C">
              <w:rPr>
                <w:szCs w:val="20"/>
              </w:rPr>
              <w:t xml:space="preserve">. </w:t>
            </w:r>
            <w:proofErr w:type="gramStart"/>
            <w:r w:rsidRPr="0096518C">
              <w:rPr>
                <w:szCs w:val="20"/>
              </w:rPr>
              <w:t>vertrouwenspersoon</w:t>
            </w:r>
            <w:proofErr w:type="gramEnd"/>
            <w:r w:rsidRPr="0096518C">
              <w:rPr>
                <w:szCs w:val="20"/>
              </w:rPr>
              <w:t xml:space="preserve"> </w:t>
            </w:r>
          </w:p>
        </w:tc>
        <w:tc>
          <w:tcPr>
            <w:tcW w:w="4450" w:type="dxa"/>
            <w:tcBorders>
              <w:top w:val="single" w:sz="4" w:space="0" w:color="000000"/>
              <w:left w:val="single" w:sz="4" w:space="0" w:color="000000"/>
              <w:bottom w:val="single" w:sz="4" w:space="0" w:color="000000"/>
              <w:right w:val="single" w:sz="4" w:space="0" w:color="000000"/>
            </w:tcBorders>
          </w:tcPr>
          <w:p w14:paraId="02875725" w14:textId="679E37DC" w:rsidR="00252620" w:rsidRPr="0096518C" w:rsidRDefault="00000000">
            <w:pPr>
              <w:spacing w:after="255" w:line="259" w:lineRule="auto"/>
              <w:ind w:left="0" w:firstLine="0"/>
              <w:rPr>
                <w:szCs w:val="20"/>
              </w:rPr>
            </w:pPr>
            <w:proofErr w:type="spellStart"/>
            <w:r w:rsidRPr="0096518C">
              <w:rPr>
                <w:szCs w:val="20"/>
              </w:rPr>
              <w:t>Adriaentsje</w:t>
            </w:r>
            <w:proofErr w:type="spellEnd"/>
            <w:r w:rsidRPr="0096518C">
              <w:rPr>
                <w:szCs w:val="20"/>
              </w:rPr>
              <w:t xml:space="preserve"> </w:t>
            </w:r>
            <w:proofErr w:type="spellStart"/>
            <w:r w:rsidRPr="0096518C">
              <w:rPr>
                <w:szCs w:val="20"/>
              </w:rPr>
              <w:t>Tadema</w:t>
            </w:r>
            <w:proofErr w:type="spellEnd"/>
          </w:p>
          <w:p w14:paraId="1D26EAB4" w14:textId="7D5DE757" w:rsidR="00252620" w:rsidRPr="0096518C" w:rsidRDefault="00000000">
            <w:pPr>
              <w:spacing w:line="259" w:lineRule="auto"/>
              <w:ind w:left="0" w:firstLine="0"/>
              <w:rPr>
                <w:szCs w:val="20"/>
              </w:rPr>
            </w:pPr>
            <w:proofErr w:type="gramStart"/>
            <w:r w:rsidRPr="0096518C">
              <w:rPr>
                <w:color w:val="0260BF"/>
                <w:szCs w:val="20"/>
              </w:rPr>
              <w:t>a.tadema@ggdfryslan.nl</w:t>
            </w:r>
            <w:proofErr w:type="gramEnd"/>
          </w:p>
        </w:tc>
        <w:tc>
          <w:tcPr>
            <w:tcW w:w="1882" w:type="dxa"/>
            <w:tcBorders>
              <w:top w:val="single" w:sz="4" w:space="0" w:color="000000"/>
              <w:left w:val="single" w:sz="4" w:space="0" w:color="000000"/>
              <w:bottom w:val="single" w:sz="4" w:space="0" w:color="000000"/>
              <w:right w:val="single" w:sz="4" w:space="0" w:color="000000"/>
            </w:tcBorders>
          </w:tcPr>
          <w:p w14:paraId="7906C113" w14:textId="6CCF1446" w:rsidR="00252620" w:rsidRPr="0096518C" w:rsidRDefault="00000000">
            <w:pPr>
              <w:spacing w:line="259" w:lineRule="auto"/>
              <w:ind w:left="0" w:firstLine="0"/>
              <w:rPr>
                <w:szCs w:val="20"/>
              </w:rPr>
            </w:pPr>
            <w:r w:rsidRPr="0096518C">
              <w:rPr>
                <w:szCs w:val="20"/>
              </w:rPr>
              <w:t>088-2299887</w:t>
            </w:r>
          </w:p>
        </w:tc>
      </w:tr>
      <w:tr w:rsidR="00252620" w:rsidRPr="0096518C" w14:paraId="2E369B5A" w14:textId="77777777" w:rsidTr="001648EC">
        <w:trPr>
          <w:trHeight w:val="878"/>
        </w:trPr>
        <w:tc>
          <w:tcPr>
            <w:tcW w:w="2310" w:type="dxa"/>
            <w:tcBorders>
              <w:top w:val="single" w:sz="4" w:space="0" w:color="000000"/>
              <w:left w:val="single" w:sz="4" w:space="0" w:color="000000"/>
              <w:bottom w:val="single" w:sz="4" w:space="0" w:color="000000"/>
              <w:right w:val="single" w:sz="4" w:space="0" w:color="000000"/>
            </w:tcBorders>
          </w:tcPr>
          <w:p w14:paraId="4918BAE8" w14:textId="1D865C84" w:rsidR="00252620" w:rsidRPr="0096518C" w:rsidRDefault="00000000">
            <w:pPr>
              <w:spacing w:line="259" w:lineRule="auto"/>
              <w:ind w:left="0" w:firstLine="0"/>
              <w:rPr>
                <w:szCs w:val="20"/>
              </w:rPr>
            </w:pPr>
            <w:r w:rsidRPr="0096518C">
              <w:rPr>
                <w:szCs w:val="20"/>
              </w:rPr>
              <w:t>Gebiedsteammedewerker in de school.</w:t>
            </w:r>
          </w:p>
        </w:tc>
        <w:tc>
          <w:tcPr>
            <w:tcW w:w="4450" w:type="dxa"/>
            <w:tcBorders>
              <w:top w:val="single" w:sz="4" w:space="0" w:color="000000"/>
              <w:left w:val="single" w:sz="4" w:space="0" w:color="000000"/>
              <w:bottom w:val="single" w:sz="4" w:space="0" w:color="000000"/>
              <w:right w:val="single" w:sz="4" w:space="0" w:color="000000"/>
            </w:tcBorders>
          </w:tcPr>
          <w:p w14:paraId="791500DA" w14:textId="4027A5E4" w:rsidR="00252620" w:rsidRPr="0096518C" w:rsidRDefault="00705E2E" w:rsidP="00705E2E">
            <w:pPr>
              <w:spacing w:after="260" w:line="259" w:lineRule="auto"/>
              <w:ind w:left="0" w:firstLine="0"/>
              <w:rPr>
                <w:szCs w:val="20"/>
              </w:rPr>
            </w:pPr>
            <w:r>
              <w:rPr>
                <w:szCs w:val="20"/>
              </w:rPr>
              <w:t xml:space="preserve">Karin </w:t>
            </w:r>
            <w:proofErr w:type="spellStart"/>
            <w:r>
              <w:rPr>
                <w:szCs w:val="20"/>
              </w:rPr>
              <w:t>Oostingh</w:t>
            </w:r>
            <w:proofErr w:type="spellEnd"/>
          </w:p>
        </w:tc>
        <w:tc>
          <w:tcPr>
            <w:tcW w:w="1882" w:type="dxa"/>
            <w:tcBorders>
              <w:top w:val="single" w:sz="4" w:space="0" w:color="000000"/>
              <w:left w:val="single" w:sz="4" w:space="0" w:color="000000"/>
              <w:bottom w:val="single" w:sz="4" w:space="0" w:color="000000"/>
              <w:right w:val="single" w:sz="4" w:space="0" w:color="000000"/>
            </w:tcBorders>
          </w:tcPr>
          <w:p w14:paraId="54391DBC" w14:textId="4697F0DF" w:rsidR="00252620" w:rsidRPr="0096518C" w:rsidRDefault="00252620">
            <w:pPr>
              <w:spacing w:line="259" w:lineRule="auto"/>
              <w:ind w:left="0" w:firstLine="0"/>
              <w:rPr>
                <w:szCs w:val="20"/>
              </w:rPr>
            </w:pPr>
          </w:p>
        </w:tc>
      </w:tr>
      <w:tr w:rsidR="00252620" w:rsidRPr="0096518C" w14:paraId="44BF606B" w14:textId="77777777" w:rsidTr="001648EC">
        <w:trPr>
          <w:trHeight w:val="302"/>
        </w:trPr>
        <w:tc>
          <w:tcPr>
            <w:tcW w:w="2310" w:type="dxa"/>
            <w:tcBorders>
              <w:top w:val="single" w:sz="4" w:space="0" w:color="000000"/>
              <w:left w:val="single" w:sz="4" w:space="0" w:color="000000"/>
              <w:bottom w:val="single" w:sz="4" w:space="0" w:color="000000"/>
              <w:right w:val="single" w:sz="4" w:space="0" w:color="000000"/>
            </w:tcBorders>
          </w:tcPr>
          <w:p w14:paraId="7FF28E4E" w14:textId="7D0003DB" w:rsidR="00252620" w:rsidRPr="0096518C" w:rsidRDefault="00000000">
            <w:pPr>
              <w:spacing w:line="259" w:lineRule="auto"/>
              <w:ind w:left="0" w:firstLine="0"/>
              <w:rPr>
                <w:szCs w:val="20"/>
              </w:rPr>
            </w:pPr>
            <w:r w:rsidRPr="0096518C">
              <w:rPr>
                <w:szCs w:val="20"/>
              </w:rPr>
              <w:t>VOO</w:t>
            </w:r>
          </w:p>
        </w:tc>
        <w:tc>
          <w:tcPr>
            <w:tcW w:w="4450" w:type="dxa"/>
            <w:tcBorders>
              <w:top w:val="single" w:sz="4" w:space="0" w:color="000000"/>
              <w:left w:val="single" w:sz="4" w:space="0" w:color="000000"/>
              <w:bottom w:val="single" w:sz="4" w:space="0" w:color="000000"/>
              <w:right w:val="single" w:sz="4" w:space="0" w:color="000000"/>
            </w:tcBorders>
          </w:tcPr>
          <w:p w14:paraId="174A3289" w14:textId="00AF9678" w:rsidR="00252620" w:rsidRPr="0096518C" w:rsidRDefault="00000000">
            <w:pPr>
              <w:spacing w:line="259" w:lineRule="auto"/>
              <w:ind w:left="0" w:firstLine="0"/>
              <w:rPr>
                <w:szCs w:val="20"/>
              </w:rPr>
            </w:pPr>
            <w:r w:rsidRPr="0096518C">
              <w:rPr>
                <w:szCs w:val="20"/>
              </w:rPr>
              <w:t>Vereniging voor openbaar onderwijs</w:t>
            </w:r>
          </w:p>
        </w:tc>
        <w:tc>
          <w:tcPr>
            <w:tcW w:w="1882" w:type="dxa"/>
            <w:tcBorders>
              <w:top w:val="single" w:sz="4" w:space="0" w:color="000000"/>
              <w:left w:val="single" w:sz="4" w:space="0" w:color="000000"/>
              <w:bottom w:val="single" w:sz="4" w:space="0" w:color="000000"/>
              <w:right w:val="single" w:sz="4" w:space="0" w:color="000000"/>
            </w:tcBorders>
          </w:tcPr>
          <w:p w14:paraId="14817056" w14:textId="185F8200" w:rsidR="00252620" w:rsidRPr="0096518C" w:rsidRDefault="00000000">
            <w:pPr>
              <w:spacing w:line="259" w:lineRule="auto"/>
              <w:ind w:left="0" w:firstLine="0"/>
              <w:rPr>
                <w:szCs w:val="20"/>
              </w:rPr>
            </w:pPr>
            <w:r w:rsidRPr="0096518C">
              <w:rPr>
                <w:szCs w:val="20"/>
              </w:rPr>
              <w:t>0800 - 5010</w:t>
            </w:r>
          </w:p>
        </w:tc>
      </w:tr>
    </w:tbl>
    <w:p w14:paraId="6A23002E" w14:textId="77777777" w:rsidR="00594022" w:rsidRDefault="00594022" w:rsidP="008478CF">
      <w:pPr>
        <w:spacing w:line="259" w:lineRule="auto"/>
        <w:ind w:left="0" w:firstLine="0"/>
        <w:rPr>
          <w:szCs w:val="20"/>
        </w:rPr>
      </w:pPr>
    </w:p>
    <w:sectPr w:rsidR="00594022" w:rsidSect="00163CC0">
      <w:footerReference w:type="even" r:id="rId21"/>
      <w:footerReference w:type="default" r:id="rId22"/>
      <w:footerReference w:type="first" r:id="rId23"/>
      <w:pgSz w:w="11899" w:h="16838"/>
      <w:pgMar w:top="1414" w:right="1367" w:bottom="1419" w:left="1416" w:header="708" w:footer="704"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CCF95" w14:textId="77777777" w:rsidR="00DA7C37" w:rsidRDefault="00DA7C37">
      <w:pPr>
        <w:spacing w:line="240" w:lineRule="auto"/>
      </w:pPr>
      <w:r>
        <w:separator/>
      </w:r>
    </w:p>
  </w:endnote>
  <w:endnote w:type="continuationSeparator" w:id="0">
    <w:p w14:paraId="2A0FEB49" w14:textId="77777777" w:rsidR="00DA7C37" w:rsidRDefault="00DA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99D4" w14:textId="77777777" w:rsidR="00252620" w:rsidRDefault="00000000">
    <w:pPr>
      <w:spacing w:line="259" w:lineRule="auto"/>
      <w:ind w:left="1" w:right="48" w:firstLine="0"/>
      <w:jc w:val="right"/>
    </w:pPr>
    <w:r>
      <w:rPr>
        <w:noProof/>
      </w:rPr>
      <w:drawing>
        <wp:anchor distT="0" distB="0" distL="114300" distR="114300" simplePos="0" relativeHeight="251658240" behindDoc="0" locked="0" layoutInCell="1" allowOverlap="0" wp14:anchorId="7FB375CD" wp14:editId="22BB48BD">
          <wp:simplePos x="0" y="0"/>
          <wp:positionH relativeFrom="page">
            <wp:posOffset>899796</wp:posOffset>
          </wp:positionH>
          <wp:positionV relativeFrom="page">
            <wp:posOffset>9933019</wp:posOffset>
          </wp:positionV>
          <wp:extent cx="551180" cy="269753"/>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51180" cy="269753"/>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376840F8" w14:textId="77777777" w:rsidR="00252620" w:rsidRDefault="00000000">
    <w:pPr>
      <w:tabs>
        <w:tab w:val="center" w:pos="864"/>
        <w:tab w:val="center" w:pos="4536"/>
      </w:tabs>
      <w:spacing w:line="259" w:lineRule="auto"/>
      <w:ind w:left="0" w:firstLine="0"/>
    </w:pPr>
    <w:r>
      <w:rPr>
        <w:sz w:val="22"/>
      </w:rPr>
      <w:tab/>
    </w:r>
    <w:r>
      <w:t xml:space="preserve"> </w:t>
    </w:r>
    <w:r>
      <w:tab/>
      <w:t xml:space="preserve">Schoolgids 2024-2025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1717" w14:textId="7DFF07FF" w:rsidR="00163CC0" w:rsidRDefault="0097196C" w:rsidP="00163CC0">
    <w:pPr>
      <w:spacing w:line="259" w:lineRule="auto"/>
      <w:ind w:left="1" w:right="48" w:firstLine="0"/>
      <w:jc w:val="right"/>
    </w:pPr>
    <w:r>
      <w:rPr>
        <w:noProof/>
        <w:szCs w:val="20"/>
      </w:rPr>
      <w:drawing>
        <wp:anchor distT="0" distB="0" distL="114300" distR="114300" simplePos="0" relativeHeight="251659264" behindDoc="0" locked="0" layoutInCell="1" allowOverlap="1" wp14:anchorId="12E4C74D" wp14:editId="26EDDAF0">
          <wp:simplePos x="0" y="0"/>
          <wp:positionH relativeFrom="column">
            <wp:posOffset>5827931</wp:posOffset>
          </wp:positionH>
          <wp:positionV relativeFrom="paragraph">
            <wp:posOffset>-693</wp:posOffset>
          </wp:positionV>
          <wp:extent cx="732790" cy="662940"/>
          <wp:effectExtent l="0" t="0" r="3810" b="0"/>
          <wp:wrapSquare wrapText="bothSides"/>
          <wp:docPr id="1774780697"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91396" name="Afbeelding 1" descr="Afbeelding met tekst, Lettertype, Graphics,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662940"/>
                  </a:xfrm>
                  <a:prstGeom prst="rect">
                    <a:avLst/>
                  </a:prstGeom>
                </pic:spPr>
              </pic:pic>
            </a:graphicData>
          </a:graphic>
          <wp14:sizeRelH relativeFrom="page">
            <wp14:pctWidth>0</wp14:pctWidth>
          </wp14:sizeRelH>
          <wp14:sizeRelV relativeFrom="page">
            <wp14:pctHeight>0</wp14:pctHeight>
          </wp14:sizeRelV>
        </wp:anchor>
      </w:drawing>
    </w:r>
  </w:p>
  <w:p w14:paraId="16652A5D" w14:textId="6A813FF5" w:rsidR="00252620" w:rsidRDefault="00000000" w:rsidP="00163CC0">
    <w:pPr>
      <w:spacing w:line="259" w:lineRule="auto"/>
      <w:ind w:left="1" w:right="48" w:firstLine="0"/>
      <w:jc w:val="right"/>
    </w:pPr>
    <w:r>
      <w:t>Schoolgids 202</w:t>
    </w:r>
    <w:r w:rsidR="00912641">
      <w:t>5</w:t>
    </w:r>
    <w:r>
      <w:t>-202</w:t>
    </w:r>
    <w:r w:rsidR="00912641">
      <w:t>6</w:t>
    </w:r>
    <w:r w:rsidR="00163CC0">
      <w:tab/>
    </w:r>
    <w:r w:rsidR="00163CC0">
      <w:tab/>
    </w:r>
    <w:r w:rsidR="00163CC0">
      <w:tab/>
    </w:r>
    <w:r w:rsidR="00163CC0">
      <w:tab/>
    </w:r>
    <w:r w:rsidR="00163CC0">
      <w:tab/>
    </w:r>
    <w:r w:rsidR="00163CC0">
      <w:fldChar w:fldCharType="begin"/>
    </w:r>
    <w:r w:rsidR="00163CC0">
      <w:instrText xml:space="preserve"> PAGE   \* MERGEFORMAT </w:instrText>
    </w:r>
    <w:r w:rsidR="00163CC0">
      <w:fldChar w:fldCharType="separate"/>
    </w:r>
    <w:r w:rsidR="00163CC0">
      <w:t>2</w:t>
    </w:r>
    <w:r w:rsidR="00163CC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8762" w14:textId="285A48A5" w:rsidR="00252620" w:rsidRDefault="00252620" w:rsidP="00163CC0">
    <w:pPr>
      <w:spacing w:line="259" w:lineRule="auto"/>
      <w:ind w:left="1" w:right="48" w:firstLine="0"/>
    </w:pPr>
  </w:p>
  <w:p w14:paraId="571863A9" w14:textId="3B64BCE9" w:rsidR="00252620" w:rsidRDefault="00000000">
    <w:pPr>
      <w:tabs>
        <w:tab w:val="center" w:pos="864"/>
        <w:tab w:val="center" w:pos="4536"/>
      </w:tabs>
      <w:spacing w:line="259" w:lineRule="auto"/>
      <w:ind w:left="0" w:firstLine="0"/>
    </w:pPr>
    <w:r>
      <w:rPr>
        <w:sz w:val="22"/>
      </w:rPr>
      <w:tab/>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F1911" w14:textId="77777777" w:rsidR="00DA7C37" w:rsidRDefault="00DA7C37">
      <w:pPr>
        <w:spacing w:line="240" w:lineRule="auto"/>
      </w:pPr>
      <w:r>
        <w:separator/>
      </w:r>
    </w:p>
  </w:footnote>
  <w:footnote w:type="continuationSeparator" w:id="0">
    <w:p w14:paraId="46F4BAB7" w14:textId="77777777" w:rsidR="00DA7C37" w:rsidRDefault="00DA7C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4C5"/>
    <w:multiLevelType w:val="hybridMultilevel"/>
    <w:tmpl w:val="E76A4FAE"/>
    <w:lvl w:ilvl="0" w:tplc="1C843D00">
      <w:start w:val="1"/>
      <w:numFmt w:val="bullet"/>
      <w:lvlText w:val="•"/>
      <w:lvlJc w:val="left"/>
      <w:pPr>
        <w:ind w:left="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6FF6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3A1E9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B0E83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26FD4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A6A92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FA234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86464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000E7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2027A5"/>
    <w:multiLevelType w:val="hybridMultilevel"/>
    <w:tmpl w:val="23FCF35C"/>
    <w:lvl w:ilvl="0" w:tplc="30B033C0">
      <w:start w:val="1"/>
      <w:numFmt w:val="bullet"/>
      <w:lvlText w:val="-"/>
      <w:lvlJc w:val="left"/>
      <w:pPr>
        <w:ind w:left="114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15:restartNumberingAfterBreak="0">
    <w:nsid w:val="08F83710"/>
    <w:multiLevelType w:val="hybridMultilevel"/>
    <w:tmpl w:val="20387A32"/>
    <w:lvl w:ilvl="0" w:tplc="2B84B262">
      <w:start w:val="1"/>
      <w:numFmt w:val="bullet"/>
      <w:lvlText w:val="•"/>
      <w:lvlJc w:val="left"/>
      <w:pPr>
        <w:ind w:left="174"/>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1" w:tplc="F64A2E62">
      <w:start w:val="1"/>
      <w:numFmt w:val="bullet"/>
      <w:lvlText w:val="o"/>
      <w:lvlJc w:val="left"/>
      <w:pPr>
        <w:ind w:left="108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2" w:tplc="F10AA6BA">
      <w:start w:val="1"/>
      <w:numFmt w:val="bullet"/>
      <w:lvlText w:val="▪"/>
      <w:lvlJc w:val="left"/>
      <w:pPr>
        <w:ind w:left="180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3" w:tplc="C8ACEDA2">
      <w:start w:val="1"/>
      <w:numFmt w:val="bullet"/>
      <w:lvlText w:val="•"/>
      <w:lvlJc w:val="left"/>
      <w:pPr>
        <w:ind w:left="252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4" w:tplc="2034CCD6">
      <w:start w:val="1"/>
      <w:numFmt w:val="bullet"/>
      <w:lvlText w:val="o"/>
      <w:lvlJc w:val="left"/>
      <w:pPr>
        <w:ind w:left="324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5" w:tplc="E378053A">
      <w:start w:val="1"/>
      <w:numFmt w:val="bullet"/>
      <w:lvlText w:val="▪"/>
      <w:lvlJc w:val="left"/>
      <w:pPr>
        <w:ind w:left="396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6" w:tplc="BBC29EAC">
      <w:start w:val="1"/>
      <w:numFmt w:val="bullet"/>
      <w:lvlText w:val="•"/>
      <w:lvlJc w:val="left"/>
      <w:pPr>
        <w:ind w:left="468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7" w:tplc="B40A7A7C">
      <w:start w:val="1"/>
      <w:numFmt w:val="bullet"/>
      <w:lvlText w:val="o"/>
      <w:lvlJc w:val="left"/>
      <w:pPr>
        <w:ind w:left="540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8" w:tplc="49F8023E">
      <w:start w:val="1"/>
      <w:numFmt w:val="bullet"/>
      <w:lvlText w:val="▪"/>
      <w:lvlJc w:val="left"/>
      <w:pPr>
        <w:ind w:left="612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abstractNum>
  <w:abstractNum w:abstractNumId="3" w15:restartNumberingAfterBreak="0">
    <w:nsid w:val="0CF41444"/>
    <w:multiLevelType w:val="hybridMultilevel"/>
    <w:tmpl w:val="E7D20662"/>
    <w:lvl w:ilvl="0" w:tplc="30B033C0">
      <w:start w:val="1"/>
      <w:numFmt w:val="bullet"/>
      <w:lvlText w:val="-"/>
      <w:lvlJc w:val="left"/>
      <w:pPr>
        <w:ind w:left="927"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0E3B3002"/>
    <w:multiLevelType w:val="hybridMultilevel"/>
    <w:tmpl w:val="FBA23490"/>
    <w:lvl w:ilvl="0" w:tplc="30B033C0">
      <w:start w:val="1"/>
      <w:numFmt w:val="bullet"/>
      <w:lvlText w:val="-"/>
      <w:lvlJc w:val="left"/>
      <w:pPr>
        <w:ind w:left="114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3A"/>
    <w:multiLevelType w:val="hybridMultilevel"/>
    <w:tmpl w:val="3BF8078C"/>
    <w:lvl w:ilvl="0" w:tplc="30B033C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F44E6F"/>
    <w:multiLevelType w:val="multilevel"/>
    <w:tmpl w:val="109ED5B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D64B10"/>
    <w:multiLevelType w:val="hybridMultilevel"/>
    <w:tmpl w:val="D4847F56"/>
    <w:lvl w:ilvl="0" w:tplc="8E3ABD38">
      <w:start w:val="1"/>
      <w:numFmt w:val="bullet"/>
      <w:lvlText w:val="•"/>
      <w:lvlJc w:val="left"/>
      <w:pPr>
        <w:ind w:left="174"/>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1" w:tplc="A47E263E">
      <w:start w:val="1"/>
      <w:numFmt w:val="bullet"/>
      <w:lvlText w:val="o"/>
      <w:lvlJc w:val="left"/>
      <w:pPr>
        <w:ind w:left="108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2" w:tplc="78887E8E">
      <w:start w:val="1"/>
      <w:numFmt w:val="bullet"/>
      <w:lvlText w:val="▪"/>
      <w:lvlJc w:val="left"/>
      <w:pPr>
        <w:ind w:left="180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3" w:tplc="AAECA5FE">
      <w:start w:val="1"/>
      <w:numFmt w:val="bullet"/>
      <w:lvlText w:val="•"/>
      <w:lvlJc w:val="left"/>
      <w:pPr>
        <w:ind w:left="252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4" w:tplc="84AA069C">
      <w:start w:val="1"/>
      <w:numFmt w:val="bullet"/>
      <w:lvlText w:val="o"/>
      <w:lvlJc w:val="left"/>
      <w:pPr>
        <w:ind w:left="324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5" w:tplc="E1226CCE">
      <w:start w:val="1"/>
      <w:numFmt w:val="bullet"/>
      <w:lvlText w:val="▪"/>
      <w:lvlJc w:val="left"/>
      <w:pPr>
        <w:ind w:left="396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6" w:tplc="A23E9D78">
      <w:start w:val="1"/>
      <w:numFmt w:val="bullet"/>
      <w:lvlText w:val="•"/>
      <w:lvlJc w:val="left"/>
      <w:pPr>
        <w:ind w:left="468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7" w:tplc="81B807B2">
      <w:start w:val="1"/>
      <w:numFmt w:val="bullet"/>
      <w:lvlText w:val="o"/>
      <w:lvlJc w:val="left"/>
      <w:pPr>
        <w:ind w:left="540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8" w:tplc="8BB88DCC">
      <w:start w:val="1"/>
      <w:numFmt w:val="bullet"/>
      <w:lvlText w:val="▪"/>
      <w:lvlJc w:val="left"/>
      <w:pPr>
        <w:ind w:left="612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abstractNum>
  <w:abstractNum w:abstractNumId="8" w15:restartNumberingAfterBreak="0">
    <w:nsid w:val="19947A2A"/>
    <w:multiLevelType w:val="hybridMultilevel"/>
    <w:tmpl w:val="E3B2D496"/>
    <w:lvl w:ilvl="0" w:tplc="0FD26964">
      <w:start w:val="1"/>
      <w:numFmt w:val="bullet"/>
      <w:lvlText w:val="-"/>
      <w:lvlJc w:val="left"/>
      <w:pPr>
        <w:ind w:left="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7AA9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2E2DB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E8147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48758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86813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48D03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0AD79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1EF0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D5322D"/>
    <w:multiLevelType w:val="hybridMultilevel"/>
    <w:tmpl w:val="2A22DB08"/>
    <w:lvl w:ilvl="0" w:tplc="455C554C">
      <w:start w:val="1"/>
      <w:numFmt w:val="bullet"/>
      <w:lvlText w:val="•"/>
      <w:lvlJc w:val="left"/>
      <w:pPr>
        <w:ind w:left="174"/>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1" w:tplc="A0067C76">
      <w:start w:val="1"/>
      <w:numFmt w:val="bullet"/>
      <w:lvlText w:val="o"/>
      <w:lvlJc w:val="left"/>
      <w:pPr>
        <w:ind w:left="108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2" w:tplc="5F78F406">
      <w:start w:val="1"/>
      <w:numFmt w:val="bullet"/>
      <w:lvlText w:val="▪"/>
      <w:lvlJc w:val="left"/>
      <w:pPr>
        <w:ind w:left="180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3" w:tplc="138E7D5A">
      <w:start w:val="1"/>
      <w:numFmt w:val="bullet"/>
      <w:lvlText w:val="•"/>
      <w:lvlJc w:val="left"/>
      <w:pPr>
        <w:ind w:left="252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4" w:tplc="5920B7D8">
      <w:start w:val="1"/>
      <w:numFmt w:val="bullet"/>
      <w:lvlText w:val="o"/>
      <w:lvlJc w:val="left"/>
      <w:pPr>
        <w:ind w:left="324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5" w:tplc="5B82FE36">
      <w:start w:val="1"/>
      <w:numFmt w:val="bullet"/>
      <w:lvlText w:val="▪"/>
      <w:lvlJc w:val="left"/>
      <w:pPr>
        <w:ind w:left="396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6" w:tplc="271CA1B8">
      <w:start w:val="1"/>
      <w:numFmt w:val="bullet"/>
      <w:lvlText w:val="•"/>
      <w:lvlJc w:val="left"/>
      <w:pPr>
        <w:ind w:left="468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7" w:tplc="823A658E">
      <w:start w:val="1"/>
      <w:numFmt w:val="bullet"/>
      <w:lvlText w:val="o"/>
      <w:lvlJc w:val="left"/>
      <w:pPr>
        <w:ind w:left="540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8" w:tplc="753C0C44">
      <w:start w:val="1"/>
      <w:numFmt w:val="bullet"/>
      <w:lvlText w:val="▪"/>
      <w:lvlJc w:val="left"/>
      <w:pPr>
        <w:ind w:left="612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abstractNum>
  <w:abstractNum w:abstractNumId="10" w15:restartNumberingAfterBreak="0">
    <w:nsid w:val="1C31462B"/>
    <w:multiLevelType w:val="hybridMultilevel"/>
    <w:tmpl w:val="9B72E56C"/>
    <w:lvl w:ilvl="0" w:tplc="7E087CF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4A2802"/>
    <w:multiLevelType w:val="multilevel"/>
    <w:tmpl w:val="F15E4D7C"/>
    <w:lvl w:ilvl="0">
      <w:start w:val="1"/>
      <w:numFmt w:val="decimal"/>
      <w:pStyle w:val="Kop1"/>
      <w:lvlText w:val="%1."/>
      <w:lvlJc w:val="left"/>
      <w:pPr>
        <w:ind w:left="2487" w:hanging="360"/>
      </w:pPr>
      <w:rPr>
        <w:color w:val="333367"/>
        <w:sz w:val="32"/>
        <w:szCs w:val="32"/>
      </w:rPr>
    </w:lvl>
    <w:lvl w:ilvl="1">
      <w:start w:val="1"/>
      <w:numFmt w:val="decimal"/>
      <w:pStyle w:val="Kop2"/>
      <w:lvlText w:val="%1.%2."/>
      <w:lvlJc w:val="left"/>
      <w:pPr>
        <w:ind w:left="2777" w:hanging="432"/>
      </w:pPr>
    </w:lvl>
    <w:lvl w:ilvl="2">
      <w:start w:val="1"/>
      <w:numFmt w:val="decimal"/>
      <w:pStyle w:val="Kop3"/>
      <w:lvlText w:val="%1.%2.%3."/>
      <w:lvlJc w:val="left"/>
      <w:pPr>
        <w:ind w:left="3209" w:hanging="504"/>
      </w:pPr>
    </w:lvl>
    <w:lvl w:ilvl="3">
      <w:start w:val="1"/>
      <w:numFmt w:val="decimal"/>
      <w:lvlText w:val="%1.%2.%3.%4."/>
      <w:lvlJc w:val="left"/>
      <w:pPr>
        <w:ind w:left="3713" w:hanging="648"/>
      </w:pPr>
    </w:lvl>
    <w:lvl w:ilvl="4">
      <w:start w:val="1"/>
      <w:numFmt w:val="decimal"/>
      <w:lvlText w:val="%1.%2.%3.%4.%5."/>
      <w:lvlJc w:val="left"/>
      <w:pPr>
        <w:ind w:left="4217" w:hanging="792"/>
      </w:pPr>
    </w:lvl>
    <w:lvl w:ilvl="5">
      <w:start w:val="1"/>
      <w:numFmt w:val="decimal"/>
      <w:lvlText w:val="%1.%2.%3.%4.%5.%6."/>
      <w:lvlJc w:val="left"/>
      <w:pPr>
        <w:ind w:left="4721" w:hanging="936"/>
      </w:pPr>
    </w:lvl>
    <w:lvl w:ilvl="6">
      <w:start w:val="1"/>
      <w:numFmt w:val="decimal"/>
      <w:lvlText w:val="%1.%2.%3.%4.%5.%6.%7."/>
      <w:lvlJc w:val="left"/>
      <w:pPr>
        <w:ind w:left="5225" w:hanging="1080"/>
      </w:pPr>
    </w:lvl>
    <w:lvl w:ilvl="7">
      <w:start w:val="1"/>
      <w:numFmt w:val="decimal"/>
      <w:lvlText w:val="%1.%2.%3.%4.%5.%6.%7.%8."/>
      <w:lvlJc w:val="left"/>
      <w:pPr>
        <w:ind w:left="5729" w:hanging="1224"/>
      </w:pPr>
    </w:lvl>
    <w:lvl w:ilvl="8">
      <w:start w:val="1"/>
      <w:numFmt w:val="decimal"/>
      <w:lvlText w:val="%1.%2.%3.%4.%5.%6.%7.%8.%9."/>
      <w:lvlJc w:val="left"/>
      <w:pPr>
        <w:ind w:left="6305" w:hanging="1440"/>
      </w:pPr>
    </w:lvl>
  </w:abstractNum>
  <w:abstractNum w:abstractNumId="12" w15:restartNumberingAfterBreak="0">
    <w:nsid w:val="1EC40498"/>
    <w:multiLevelType w:val="hybridMultilevel"/>
    <w:tmpl w:val="F0BE5D40"/>
    <w:lvl w:ilvl="0" w:tplc="30B033C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CE0145"/>
    <w:multiLevelType w:val="multilevel"/>
    <w:tmpl w:val="B464DCE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8A4197"/>
    <w:multiLevelType w:val="hybridMultilevel"/>
    <w:tmpl w:val="DE5278DA"/>
    <w:lvl w:ilvl="0" w:tplc="B2ECB868">
      <w:start w:val="1"/>
      <w:numFmt w:val="bullet"/>
      <w:lvlText w:val="-"/>
      <w:lvlJc w:val="left"/>
      <w:pPr>
        <w:ind w:left="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5E284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484E2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C8811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30D3D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E8085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CAC2D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380AB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646FE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231065"/>
    <w:multiLevelType w:val="hybridMultilevel"/>
    <w:tmpl w:val="2A7C5F2E"/>
    <w:lvl w:ilvl="0" w:tplc="30B033C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3D5B31"/>
    <w:multiLevelType w:val="hybridMultilevel"/>
    <w:tmpl w:val="E480A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817C20"/>
    <w:multiLevelType w:val="multilevel"/>
    <w:tmpl w:val="4CA0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D6DCD"/>
    <w:multiLevelType w:val="hybridMultilevel"/>
    <w:tmpl w:val="504CE0B2"/>
    <w:lvl w:ilvl="0" w:tplc="B86A700C">
      <w:start w:val="1"/>
      <w:numFmt w:val="decimal"/>
      <w:lvlText w:val="%1."/>
      <w:lvlJc w:val="left"/>
      <w:pPr>
        <w:ind w:left="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3EA6D6">
      <w:start w:val="1"/>
      <w:numFmt w:val="lowerLetter"/>
      <w:lvlText w:val="%2"/>
      <w:lvlJc w:val="left"/>
      <w:pPr>
        <w:ind w:left="1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66CE84">
      <w:start w:val="1"/>
      <w:numFmt w:val="lowerRoman"/>
      <w:lvlText w:val="%3"/>
      <w:lvlJc w:val="left"/>
      <w:pPr>
        <w:ind w:left="2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E8A974">
      <w:start w:val="1"/>
      <w:numFmt w:val="decimal"/>
      <w:lvlText w:val="%4"/>
      <w:lvlJc w:val="left"/>
      <w:pPr>
        <w:ind w:left="2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EC8FEE">
      <w:start w:val="1"/>
      <w:numFmt w:val="lowerLetter"/>
      <w:lvlText w:val="%5"/>
      <w:lvlJc w:val="left"/>
      <w:pPr>
        <w:ind w:left="3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8C0BE2">
      <w:start w:val="1"/>
      <w:numFmt w:val="lowerRoman"/>
      <w:lvlText w:val="%6"/>
      <w:lvlJc w:val="left"/>
      <w:pPr>
        <w:ind w:left="4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C2038C">
      <w:start w:val="1"/>
      <w:numFmt w:val="decimal"/>
      <w:lvlText w:val="%7"/>
      <w:lvlJc w:val="left"/>
      <w:pPr>
        <w:ind w:left="5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7A33BE">
      <w:start w:val="1"/>
      <w:numFmt w:val="lowerLetter"/>
      <w:lvlText w:val="%8"/>
      <w:lvlJc w:val="left"/>
      <w:pPr>
        <w:ind w:left="5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8ABC68">
      <w:start w:val="1"/>
      <w:numFmt w:val="lowerRoman"/>
      <w:lvlText w:val="%9"/>
      <w:lvlJc w:val="left"/>
      <w:pPr>
        <w:ind w:left="6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662A30"/>
    <w:multiLevelType w:val="hybridMultilevel"/>
    <w:tmpl w:val="7B8AEC9A"/>
    <w:lvl w:ilvl="0" w:tplc="85047E3C">
      <w:start w:val="1"/>
      <w:numFmt w:val="bullet"/>
      <w:lvlText w:val="-"/>
      <w:lvlJc w:val="left"/>
      <w:pPr>
        <w:ind w:left="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66C97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D8E8C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34EA7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B8CCF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02D6D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56BD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A580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0A473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4E0119"/>
    <w:multiLevelType w:val="hybridMultilevel"/>
    <w:tmpl w:val="A9189262"/>
    <w:lvl w:ilvl="0" w:tplc="1EF4B80C">
      <w:start w:val="1"/>
      <w:numFmt w:val="bullet"/>
      <w:lvlText w:val="-"/>
      <w:lvlJc w:val="left"/>
      <w:pPr>
        <w:ind w:left="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2897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66A47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521C7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5EB35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7AF43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683F9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64587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8DF2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A97935"/>
    <w:multiLevelType w:val="hybridMultilevel"/>
    <w:tmpl w:val="04B048E4"/>
    <w:lvl w:ilvl="0" w:tplc="F5E4C52E">
      <w:start w:val="5"/>
      <w:numFmt w:val="bullet"/>
      <w:lvlText w:val=""/>
      <w:lvlJc w:val="left"/>
      <w:pPr>
        <w:ind w:left="248" w:hanging="360"/>
      </w:pPr>
      <w:rPr>
        <w:rFonts w:ascii="Symbol" w:eastAsia="Calibri" w:hAnsi="Symbol" w:cs="Calibri" w:hint="default"/>
      </w:rPr>
    </w:lvl>
    <w:lvl w:ilvl="1" w:tplc="04130003" w:tentative="1">
      <w:start w:val="1"/>
      <w:numFmt w:val="bullet"/>
      <w:lvlText w:val="o"/>
      <w:lvlJc w:val="left"/>
      <w:pPr>
        <w:ind w:left="968" w:hanging="360"/>
      </w:pPr>
      <w:rPr>
        <w:rFonts w:ascii="Courier New" w:hAnsi="Courier New" w:cs="Courier New" w:hint="default"/>
      </w:rPr>
    </w:lvl>
    <w:lvl w:ilvl="2" w:tplc="04130005" w:tentative="1">
      <w:start w:val="1"/>
      <w:numFmt w:val="bullet"/>
      <w:lvlText w:val=""/>
      <w:lvlJc w:val="left"/>
      <w:pPr>
        <w:ind w:left="1688" w:hanging="360"/>
      </w:pPr>
      <w:rPr>
        <w:rFonts w:ascii="Wingdings" w:hAnsi="Wingdings" w:hint="default"/>
      </w:rPr>
    </w:lvl>
    <w:lvl w:ilvl="3" w:tplc="04130001" w:tentative="1">
      <w:start w:val="1"/>
      <w:numFmt w:val="bullet"/>
      <w:lvlText w:val=""/>
      <w:lvlJc w:val="left"/>
      <w:pPr>
        <w:ind w:left="2408" w:hanging="360"/>
      </w:pPr>
      <w:rPr>
        <w:rFonts w:ascii="Symbol" w:hAnsi="Symbol" w:hint="default"/>
      </w:rPr>
    </w:lvl>
    <w:lvl w:ilvl="4" w:tplc="04130003" w:tentative="1">
      <w:start w:val="1"/>
      <w:numFmt w:val="bullet"/>
      <w:lvlText w:val="o"/>
      <w:lvlJc w:val="left"/>
      <w:pPr>
        <w:ind w:left="3128" w:hanging="360"/>
      </w:pPr>
      <w:rPr>
        <w:rFonts w:ascii="Courier New" w:hAnsi="Courier New" w:cs="Courier New" w:hint="default"/>
      </w:rPr>
    </w:lvl>
    <w:lvl w:ilvl="5" w:tplc="04130005" w:tentative="1">
      <w:start w:val="1"/>
      <w:numFmt w:val="bullet"/>
      <w:lvlText w:val=""/>
      <w:lvlJc w:val="left"/>
      <w:pPr>
        <w:ind w:left="3848" w:hanging="360"/>
      </w:pPr>
      <w:rPr>
        <w:rFonts w:ascii="Wingdings" w:hAnsi="Wingdings" w:hint="default"/>
      </w:rPr>
    </w:lvl>
    <w:lvl w:ilvl="6" w:tplc="04130001" w:tentative="1">
      <w:start w:val="1"/>
      <w:numFmt w:val="bullet"/>
      <w:lvlText w:val=""/>
      <w:lvlJc w:val="left"/>
      <w:pPr>
        <w:ind w:left="4568" w:hanging="360"/>
      </w:pPr>
      <w:rPr>
        <w:rFonts w:ascii="Symbol" w:hAnsi="Symbol" w:hint="default"/>
      </w:rPr>
    </w:lvl>
    <w:lvl w:ilvl="7" w:tplc="04130003" w:tentative="1">
      <w:start w:val="1"/>
      <w:numFmt w:val="bullet"/>
      <w:lvlText w:val="o"/>
      <w:lvlJc w:val="left"/>
      <w:pPr>
        <w:ind w:left="5288" w:hanging="360"/>
      </w:pPr>
      <w:rPr>
        <w:rFonts w:ascii="Courier New" w:hAnsi="Courier New" w:cs="Courier New" w:hint="default"/>
      </w:rPr>
    </w:lvl>
    <w:lvl w:ilvl="8" w:tplc="04130005" w:tentative="1">
      <w:start w:val="1"/>
      <w:numFmt w:val="bullet"/>
      <w:lvlText w:val=""/>
      <w:lvlJc w:val="left"/>
      <w:pPr>
        <w:ind w:left="6008" w:hanging="360"/>
      </w:pPr>
      <w:rPr>
        <w:rFonts w:ascii="Wingdings" w:hAnsi="Wingdings" w:hint="default"/>
      </w:rPr>
    </w:lvl>
  </w:abstractNum>
  <w:abstractNum w:abstractNumId="22" w15:restartNumberingAfterBreak="0">
    <w:nsid w:val="42557DC8"/>
    <w:multiLevelType w:val="hybridMultilevel"/>
    <w:tmpl w:val="45DA51CC"/>
    <w:lvl w:ilvl="0" w:tplc="74A083C0">
      <w:start w:val="1"/>
      <w:numFmt w:val="bullet"/>
      <w:lvlText w:val="•"/>
      <w:lvlJc w:val="left"/>
      <w:pPr>
        <w:ind w:left="174"/>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1" w:tplc="F3DE5768">
      <w:start w:val="1"/>
      <w:numFmt w:val="bullet"/>
      <w:lvlText w:val="o"/>
      <w:lvlJc w:val="left"/>
      <w:pPr>
        <w:ind w:left="108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2" w:tplc="C3D07A5A">
      <w:start w:val="1"/>
      <w:numFmt w:val="bullet"/>
      <w:lvlText w:val="▪"/>
      <w:lvlJc w:val="left"/>
      <w:pPr>
        <w:ind w:left="180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3" w:tplc="71CC0490">
      <w:start w:val="1"/>
      <w:numFmt w:val="bullet"/>
      <w:lvlText w:val="•"/>
      <w:lvlJc w:val="left"/>
      <w:pPr>
        <w:ind w:left="252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4" w:tplc="4E9ABC20">
      <w:start w:val="1"/>
      <w:numFmt w:val="bullet"/>
      <w:lvlText w:val="o"/>
      <w:lvlJc w:val="left"/>
      <w:pPr>
        <w:ind w:left="324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5" w:tplc="AB3A7906">
      <w:start w:val="1"/>
      <w:numFmt w:val="bullet"/>
      <w:lvlText w:val="▪"/>
      <w:lvlJc w:val="left"/>
      <w:pPr>
        <w:ind w:left="396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6" w:tplc="6CBE20B0">
      <w:start w:val="1"/>
      <w:numFmt w:val="bullet"/>
      <w:lvlText w:val="•"/>
      <w:lvlJc w:val="left"/>
      <w:pPr>
        <w:ind w:left="468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7" w:tplc="73DAD25E">
      <w:start w:val="1"/>
      <w:numFmt w:val="bullet"/>
      <w:lvlText w:val="o"/>
      <w:lvlJc w:val="left"/>
      <w:pPr>
        <w:ind w:left="540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lvl w:ilvl="8" w:tplc="E064DC16">
      <w:start w:val="1"/>
      <w:numFmt w:val="bullet"/>
      <w:lvlText w:val="▪"/>
      <w:lvlJc w:val="left"/>
      <w:pPr>
        <w:ind w:left="6120"/>
      </w:pPr>
      <w:rPr>
        <w:rFonts w:ascii="Calibri" w:eastAsia="Calibri" w:hAnsi="Calibri" w:cs="Calibri"/>
        <w:b w:val="0"/>
        <w:i w:val="0"/>
        <w:strike w:val="0"/>
        <w:dstrike w:val="0"/>
        <w:color w:val="1E1E1E"/>
        <w:sz w:val="24"/>
        <w:szCs w:val="24"/>
        <w:u w:val="none" w:color="000000"/>
        <w:bdr w:val="none" w:sz="0" w:space="0" w:color="auto"/>
        <w:shd w:val="clear" w:color="auto" w:fill="auto"/>
        <w:vertAlign w:val="baseline"/>
      </w:rPr>
    </w:lvl>
  </w:abstractNum>
  <w:abstractNum w:abstractNumId="23" w15:restartNumberingAfterBreak="0">
    <w:nsid w:val="4411002F"/>
    <w:multiLevelType w:val="hybridMultilevel"/>
    <w:tmpl w:val="7E4C8D60"/>
    <w:lvl w:ilvl="0" w:tplc="30B033C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C6906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0328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BEE64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F8624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EE653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3A07E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34AED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B89A6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B26C02"/>
    <w:multiLevelType w:val="multilevel"/>
    <w:tmpl w:val="DD06E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D66E09"/>
    <w:multiLevelType w:val="hybridMultilevel"/>
    <w:tmpl w:val="B4083D34"/>
    <w:lvl w:ilvl="0" w:tplc="C450E29A">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F111CF"/>
    <w:multiLevelType w:val="hybridMultilevel"/>
    <w:tmpl w:val="C4765FC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7" w15:restartNumberingAfterBreak="0">
    <w:nsid w:val="510B69A4"/>
    <w:multiLevelType w:val="hybridMultilevel"/>
    <w:tmpl w:val="B1C8EA4E"/>
    <w:lvl w:ilvl="0" w:tplc="30B033C0">
      <w:start w:val="1"/>
      <w:numFmt w:val="bullet"/>
      <w:lvlText w:val="-"/>
      <w:lvlJc w:val="left"/>
      <w:pPr>
        <w:ind w:left="114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8" w15:restartNumberingAfterBreak="0">
    <w:nsid w:val="548700E5"/>
    <w:multiLevelType w:val="hybridMultilevel"/>
    <w:tmpl w:val="0CBE58A0"/>
    <w:lvl w:ilvl="0" w:tplc="30B033C0">
      <w:start w:val="1"/>
      <w:numFmt w:val="bullet"/>
      <w:lvlText w:val="-"/>
      <w:lvlJc w:val="left"/>
      <w:pPr>
        <w:ind w:left="717"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9" w15:restartNumberingAfterBreak="0">
    <w:nsid w:val="582D7CA4"/>
    <w:multiLevelType w:val="multilevel"/>
    <w:tmpl w:val="C7F47070"/>
    <w:lvl w:ilvl="0">
      <w:start w:val="6"/>
      <w:numFmt w:val="decimal"/>
      <w:lvlText w:val="%1"/>
      <w:lvlJc w:val="left"/>
      <w:pPr>
        <w:ind w:left="360" w:hanging="360"/>
      </w:pPr>
      <w:rPr>
        <w:rFonts w:hint="default"/>
      </w:rPr>
    </w:lvl>
    <w:lvl w:ilvl="1">
      <w:start w:val="1"/>
      <w:numFmt w:val="decimal"/>
      <w:lvlText w:val="%1.%2"/>
      <w:lvlJc w:val="left"/>
      <w:pPr>
        <w:ind w:left="2705" w:hanging="360"/>
      </w:pPr>
      <w:rPr>
        <w:rFonts w:hint="default"/>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560" w:hanging="1800"/>
      </w:pPr>
      <w:rPr>
        <w:rFonts w:hint="default"/>
      </w:rPr>
    </w:lvl>
  </w:abstractNum>
  <w:abstractNum w:abstractNumId="30" w15:restartNumberingAfterBreak="0">
    <w:nsid w:val="585864ED"/>
    <w:multiLevelType w:val="hybridMultilevel"/>
    <w:tmpl w:val="5CB2A9AC"/>
    <w:lvl w:ilvl="0" w:tplc="30B033C0">
      <w:start w:val="1"/>
      <w:numFmt w:val="bullet"/>
      <w:lvlText w:val="-"/>
      <w:lvlJc w:val="left"/>
      <w:pPr>
        <w:ind w:left="114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1" w15:restartNumberingAfterBreak="0">
    <w:nsid w:val="65FD642B"/>
    <w:multiLevelType w:val="hybridMultilevel"/>
    <w:tmpl w:val="7F9CE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716F62"/>
    <w:multiLevelType w:val="hybridMultilevel"/>
    <w:tmpl w:val="90C0B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C86DC5"/>
    <w:multiLevelType w:val="multilevel"/>
    <w:tmpl w:val="D284AB2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8107B3"/>
    <w:multiLevelType w:val="hybridMultilevel"/>
    <w:tmpl w:val="FB4AFA78"/>
    <w:lvl w:ilvl="0" w:tplc="30B033C0">
      <w:start w:val="1"/>
      <w:numFmt w:val="bullet"/>
      <w:lvlText w:val="-"/>
      <w:lvlJc w:val="left"/>
      <w:pPr>
        <w:ind w:left="114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5" w15:restartNumberingAfterBreak="0">
    <w:nsid w:val="76A61379"/>
    <w:multiLevelType w:val="hybridMultilevel"/>
    <w:tmpl w:val="8DD491D0"/>
    <w:lvl w:ilvl="0" w:tplc="F20A1FA0">
      <w:start w:val="5"/>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564238"/>
    <w:multiLevelType w:val="hybridMultilevel"/>
    <w:tmpl w:val="AF865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587670"/>
    <w:multiLevelType w:val="multilevel"/>
    <w:tmpl w:val="5E3815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1840BC"/>
    <w:multiLevelType w:val="hybridMultilevel"/>
    <w:tmpl w:val="7FA692CC"/>
    <w:lvl w:ilvl="0" w:tplc="30B033C0">
      <w:start w:val="1"/>
      <w:numFmt w:val="bullet"/>
      <w:lvlText w:val="-"/>
      <w:lvlJc w:val="left"/>
      <w:pPr>
        <w:ind w:left="10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EA3067F"/>
    <w:multiLevelType w:val="hybridMultilevel"/>
    <w:tmpl w:val="C5D2819C"/>
    <w:lvl w:ilvl="0" w:tplc="30B033C0">
      <w:start w:val="1"/>
      <w:numFmt w:val="bullet"/>
      <w:lvlText w:val="-"/>
      <w:lvlJc w:val="left"/>
      <w:pPr>
        <w:ind w:left="1146"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num w:numId="1" w16cid:durableId="2054186448">
    <w:abstractNumId w:val="23"/>
  </w:num>
  <w:num w:numId="2" w16cid:durableId="170999268">
    <w:abstractNumId w:val="18"/>
  </w:num>
  <w:num w:numId="3" w16cid:durableId="2101413474">
    <w:abstractNumId w:val="9"/>
  </w:num>
  <w:num w:numId="4" w16cid:durableId="1507017704">
    <w:abstractNumId w:val="22"/>
  </w:num>
  <w:num w:numId="5" w16cid:durableId="1151604671">
    <w:abstractNumId w:val="2"/>
  </w:num>
  <w:num w:numId="6" w16cid:durableId="1882479921">
    <w:abstractNumId w:val="7"/>
  </w:num>
  <w:num w:numId="7" w16cid:durableId="797069791">
    <w:abstractNumId w:val="14"/>
  </w:num>
  <w:num w:numId="8" w16cid:durableId="750197943">
    <w:abstractNumId w:val="19"/>
  </w:num>
  <w:num w:numId="9" w16cid:durableId="2146700395">
    <w:abstractNumId w:val="0"/>
  </w:num>
  <w:num w:numId="10" w16cid:durableId="158497291">
    <w:abstractNumId w:val="8"/>
  </w:num>
  <w:num w:numId="11" w16cid:durableId="1391230633">
    <w:abstractNumId w:val="20"/>
  </w:num>
  <w:num w:numId="12" w16cid:durableId="434591818">
    <w:abstractNumId w:val="32"/>
  </w:num>
  <w:num w:numId="13" w16cid:durableId="2146778942">
    <w:abstractNumId w:val="25"/>
  </w:num>
  <w:num w:numId="14" w16cid:durableId="2023555967">
    <w:abstractNumId w:val="10"/>
  </w:num>
  <w:num w:numId="15" w16cid:durableId="1305236707">
    <w:abstractNumId w:val="6"/>
  </w:num>
  <w:num w:numId="16" w16cid:durableId="70465234">
    <w:abstractNumId w:val="24"/>
  </w:num>
  <w:num w:numId="17" w16cid:durableId="2126074494">
    <w:abstractNumId w:val="37"/>
  </w:num>
  <w:num w:numId="18" w16cid:durableId="1147630496">
    <w:abstractNumId w:val="11"/>
  </w:num>
  <w:num w:numId="19" w16cid:durableId="302126556">
    <w:abstractNumId w:val="26"/>
  </w:num>
  <w:num w:numId="20" w16cid:durableId="516191906">
    <w:abstractNumId w:val="3"/>
  </w:num>
  <w:num w:numId="21" w16cid:durableId="392241751">
    <w:abstractNumId w:val="5"/>
  </w:num>
  <w:num w:numId="22" w16cid:durableId="148139461">
    <w:abstractNumId w:val="38"/>
  </w:num>
  <w:num w:numId="23" w16cid:durableId="1314601726">
    <w:abstractNumId w:val="28"/>
  </w:num>
  <w:num w:numId="24" w16cid:durableId="1376008296">
    <w:abstractNumId w:val="12"/>
  </w:num>
  <w:num w:numId="25" w16cid:durableId="1092972671">
    <w:abstractNumId w:val="39"/>
  </w:num>
  <w:num w:numId="26" w16cid:durableId="1167477786">
    <w:abstractNumId w:val="27"/>
  </w:num>
  <w:num w:numId="27" w16cid:durableId="947472290">
    <w:abstractNumId w:val="30"/>
  </w:num>
  <w:num w:numId="28" w16cid:durableId="369576063">
    <w:abstractNumId w:val="34"/>
  </w:num>
  <w:num w:numId="29" w16cid:durableId="1750735326">
    <w:abstractNumId w:val="1"/>
  </w:num>
  <w:num w:numId="30" w16cid:durableId="366489199">
    <w:abstractNumId w:val="4"/>
  </w:num>
  <w:num w:numId="31" w16cid:durableId="1271009805">
    <w:abstractNumId w:val="15"/>
  </w:num>
  <w:num w:numId="32" w16cid:durableId="1914854288">
    <w:abstractNumId w:val="29"/>
  </w:num>
  <w:num w:numId="33" w16cid:durableId="202013668">
    <w:abstractNumId w:val="13"/>
  </w:num>
  <w:num w:numId="34" w16cid:durableId="1434860662">
    <w:abstractNumId w:val="16"/>
  </w:num>
  <w:num w:numId="35" w16cid:durableId="610628166">
    <w:abstractNumId w:val="36"/>
  </w:num>
  <w:num w:numId="36" w16cid:durableId="788167086">
    <w:abstractNumId w:val="33"/>
  </w:num>
  <w:num w:numId="37" w16cid:durableId="646327419">
    <w:abstractNumId w:val="31"/>
  </w:num>
  <w:num w:numId="38" w16cid:durableId="1281448638">
    <w:abstractNumId w:val="21"/>
  </w:num>
  <w:num w:numId="39" w16cid:durableId="24529157">
    <w:abstractNumId w:val="35"/>
  </w:num>
  <w:num w:numId="40" w16cid:durableId="1546134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20"/>
    <w:rsid w:val="00016802"/>
    <w:rsid w:val="000546F0"/>
    <w:rsid w:val="000B51C2"/>
    <w:rsid w:val="000E5300"/>
    <w:rsid w:val="0010594A"/>
    <w:rsid w:val="001132E7"/>
    <w:rsid w:val="00114475"/>
    <w:rsid w:val="00126980"/>
    <w:rsid w:val="00136ECD"/>
    <w:rsid w:val="00137228"/>
    <w:rsid w:val="00153876"/>
    <w:rsid w:val="00163CC0"/>
    <w:rsid w:val="00164191"/>
    <w:rsid w:val="001648EC"/>
    <w:rsid w:val="001A30C6"/>
    <w:rsid w:val="001C69B2"/>
    <w:rsid w:val="001E2B80"/>
    <w:rsid w:val="002015B5"/>
    <w:rsid w:val="00242B5D"/>
    <w:rsid w:val="00252620"/>
    <w:rsid w:val="002764BD"/>
    <w:rsid w:val="00293E7A"/>
    <w:rsid w:val="002C2AC6"/>
    <w:rsid w:val="002D225F"/>
    <w:rsid w:val="002E4A73"/>
    <w:rsid w:val="003257B2"/>
    <w:rsid w:val="003438D1"/>
    <w:rsid w:val="00392C5A"/>
    <w:rsid w:val="00392D40"/>
    <w:rsid w:val="003C2102"/>
    <w:rsid w:val="003D3F56"/>
    <w:rsid w:val="003D7032"/>
    <w:rsid w:val="003E36CD"/>
    <w:rsid w:val="0040299E"/>
    <w:rsid w:val="0041646C"/>
    <w:rsid w:val="004316BF"/>
    <w:rsid w:val="00444ABE"/>
    <w:rsid w:val="0045297B"/>
    <w:rsid w:val="00463CE6"/>
    <w:rsid w:val="004640B4"/>
    <w:rsid w:val="00481817"/>
    <w:rsid w:val="004C0F14"/>
    <w:rsid w:val="004C146C"/>
    <w:rsid w:val="004D3482"/>
    <w:rsid w:val="00503052"/>
    <w:rsid w:val="0056606F"/>
    <w:rsid w:val="00575CEC"/>
    <w:rsid w:val="00594022"/>
    <w:rsid w:val="005B6410"/>
    <w:rsid w:val="005E4172"/>
    <w:rsid w:val="00676715"/>
    <w:rsid w:val="006F5059"/>
    <w:rsid w:val="006F58CF"/>
    <w:rsid w:val="00705E2E"/>
    <w:rsid w:val="00730068"/>
    <w:rsid w:val="00753153"/>
    <w:rsid w:val="0077003A"/>
    <w:rsid w:val="00780926"/>
    <w:rsid w:val="007A20F8"/>
    <w:rsid w:val="007C0345"/>
    <w:rsid w:val="007D567A"/>
    <w:rsid w:val="007F01A3"/>
    <w:rsid w:val="007F15C3"/>
    <w:rsid w:val="00801D14"/>
    <w:rsid w:val="00831C62"/>
    <w:rsid w:val="00835299"/>
    <w:rsid w:val="0084342C"/>
    <w:rsid w:val="008478CF"/>
    <w:rsid w:val="00860C53"/>
    <w:rsid w:val="008840A0"/>
    <w:rsid w:val="008A1007"/>
    <w:rsid w:val="008B1DFA"/>
    <w:rsid w:val="008E5EB3"/>
    <w:rsid w:val="008F3056"/>
    <w:rsid w:val="008F5A0C"/>
    <w:rsid w:val="00912641"/>
    <w:rsid w:val="009129DD"/>
    <w:rsid w:val="00915F7B"/>
    <w:rsid w:val="00927C76"/>
    <w:rsid w:val="0094750F"/>
    <w:rsid w:val="009576C6"/>
    <w:rsid w:val="00960139"/>
    <w:rsid w:val="0096518C"/>
    <w:rsid w:val="0097196C"/>
    <w:rsid w:val="00972B04"/>
    <w:rsid w:val="00980162"/>
    <w:rsid w:val="00987428"/>
    <w:rsid w:val="009E282B"/>
    <w:rsid w:val="00A32049"/>
    <w:rsid w:val="00A465F2"/>
    <w:rsid w:val="00A949ED"/>
    <w:rsid w:val="00AA48E4"/>
    <w:rsid w:val="00AB708A"/>
    <w:rsid w:val="00AE2388"/>
    <w:rsid w:val="00AE75AF"/>
    <w:rsid w:val="00AF575C"/>
    <w:rsid w:val="00B008CA"/>
    <w:rsid w:val="00B24D60"/>
    <w:rsid w:val="00B27AAA"/>
    <w:rsid w:val="00B5492A"/>
    <w:rsid w:val="00B71CFC"/>
    <w:rsid w:val="00B825AF"/>
    <w:rsid w:val="00BE6000"/>
    <w:rsid w:val="00BF29F4"/>
    <w:rsid w:val="00C06227"/>
    <w:rsid w:val="00C34556"/>
    <w:rsid w:val="00C54737"/>
    <w:rsid w:val="00C54CE1"/>
    <w:rsid w:val="00C55FB2"/>
    <w:rsid w:val="00C7116F"/>
    <w:rsid w:val="00CA0F77"/>
    <w:rsid w:val="00D07EB8"/>
    <w:rsid w:val="00D12650"/>
    <w:rsid w:val="00D20E2F"/>
    <w:rsid w:val="00D31F09"/>
    <w:rsid w:val="00D429D8"/>
    <w:rsid w:val="00D47B9B"/>
    <w:rsid w:val="00D552B0"/>
    <w:rsid w:val="00D63E1B"/>
    <w:rsid w:val="00D75780"/>
    <w:rsid w:val="00DA6C6F"/>
    <w:rsid w:val="00DA7C37"/>
    <w:rsid w:val="00DB54DB"/>
    <w:rsid w:val="00DB6AE4"/>
    <w:rsid w:val="00DE5838"/>
    <w:rsid w:val="00DF6D6B"/>
    <w:rsid w:val="00E076C9"/>
    <w:rsid w:val="00E178E4"/>
    <w:rsid w:val="00E26ED9"/>
    <w:rsid w:val="00E51412"/>
    <w:rsid w:val="00E51989"/>
    <w:rsid w:val="00E6762E"/>
    <w:rsid w:val="00E70D51"/>
    <w:rsid w:val="00E77739"/>
    <w:rsid w:val="00EA6A4B"/>
    <w:rsid w:val="00EF109D"/>
    <w:rsid w:val="00F0158A"/>
    <w:rsid w:val="00F31306"/>
    <w:rsid w:val="00F32498"/>
    <w:rsid w:val="00F441E7"/>
    <w:rsid w:val="00F5249E"/>
    <w:rsid w:val="00F77668"/>
    <w:rsid w:val="00F86020"/>
    <w:rsid w:val="00FD1AD9"/>
    <w:rsid w:val="00FE4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6CBA6"/>
  <w15:docId w15:val="{ABF2F0EC-6AA0-439F-88D5-1C163523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022"/>
    <w:pPr>
      <w:spacing w:after="0" w:line="250" w:lineRule="auto"/>
      <w:ind w:left="11" w:hanging="11"/>
      <w:jc w:val="both"/>
    </w:pPr>
    <w:rPr>
      <w:rFonts w:ascii="Calibri" w:eastAsia="Calibri" w:hAnsi="Calibri" w:cs="Calibri"/>
      <w:color w:val="000000"/>
      <w:sz w:val="20"/>
    </w:rPr>
  </w:style>
  <w:style w:type="paragraph" w:styleId="Kop1">
    <w:name w:val="heading 1"/>
    <w:next w:val="Standaard"/>
    <w:link w:val="Kop1Char"/>
    <w:uiPriority w:val="9"/>
    <w:qFormat/>
    <w:rsid w:val="00AE75AF"/>
    <w:pPr>
      <w:keepNext/>
      <w:keepLines/>
      <w:numPr>
        <w:numId w:val="18"/>
      </w:numPr>
      <w:spacing w:after="29" w:line="250" w:lineRule="auto"/>
      <w:outlineLvl w:val="0"/>
    </w:pPr>
    <w:rPr>
      <w:rFonts w:ascii="Calibri" w:eastAsia="Calibri" w:hAnsi="Calibri" w:cs="Calibri"/>
      <w:color w:val="333367"/>
      <w:sz w:val="32"/>
    </w:rPr>
  </w:style>
  <w:style w:type="paragraph" w:styleId="Kop2">
    <w:name w:val="heading 2"/>
    <w:next w:val="Standaard"/>
    <w:link w:val="Kop2Char"/>
    <w:uiPriority w:val="9"/>
    <w:unhideWhenUsed/>
    <w:qFormat/>
    <w:rsid w:val="00AE75AF"/>
    <w:pPr>
      <w:keepNext/>
      <w:keepLines/>
      <w:numPr>
        <w:ilvl w:val="1"/>
        <w:numId w:val="18"/>
      </w:numPr>
      <w:spacing w:after="0" w:line="269" w:lineRule="auto"/>
      <w:ind w:right="3513"/>
      <w:outlineLvl w:val="1"/>
    </w:pPr>
    <w:rPr>
      <w:rFonts w:ascii="Calibri" w:eastAsia="Calibri" w:hAnsi="Calibri" w:cs="Calibri"/>
      <w:color w:val="333367"/>
    </w:rPr>
  </w:style>
  <w:style w:type="paragraph" w:styleId="Kop3">
    <w:name w:val="heading 3"/>
    <w:next w:val="Standaard"/>
    <w:link w:val="Kop3Char"/>
    <w:uiPriority w:val="9"/>
    <w:unhideWhenUsed/>
    <w:qFormat/>
    <w:rsid w:val="002E4A73"/>
    <w:pPr>
      <w:keepNext/>
      <w:keepLines/>
      <w:numPr>
        <w:ilvl w:val="2"/>
        <w:numId w:val="18"/>
      </w:numPr>
      <w:spacing w:after="0" w:line="259" w:lineRule="auto"/>
      <w:ind w:left="0" w:firstLine="0"/>
      <w:outlineLvl w:val="2"/>
    </w:pPr>
    <w:rPr>
      <w:rFonts w:ascii="Calibri" w:eastAsia="Calibri" w:hAnsi="Calibri" w:cs="Calibri"/>
      <w:color w:val="333367"/>
      <w:sz w:val="22"/>
    </w:rPr>
  </w:style>
  <w:style w:type="paragraph" w:styleId="Kop4">
    <w:name w:val="heading 4"/>
    <w:basedOn w:val="Standaard"/>
    <w:next w:val="Standaard"/>
    <w:link w:val="Kop4Char"/>
    <w:uiPriority w:val="9"/>
    <w:unhideWhenUsed/>
    <w:qFormat/>
    <w:rsid w:val="00676715"/>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2E4A73"/>
    <w:rPr>
      <w:rFonts w:ascii="Calibri" w:eastAsia="Calibri" w:hAnsi="Calibri" w:cs="Calibri"/>
      <w:color w:val="333367"/>
      <w:sz w:val="22"/>
    </w:rPr>
  </w:style>
  <w:style w:type="character" w:customStyle="1" w:styleId="Kop1Char">
    <w:name w:val="Kop 1 Char"/>
    <w:link w:val="Kop1"/>
    <w:uiPriority w:val="9"/>
    <w:rsid w:val="00AE75AF"/>
    <w:rPr>
      <w:rFonts w:ascii="Calibri" w:eastAsia="Calibri" w:hAnsi="Calibri" w:cs="Calibri"/>
      <w:color w:val="333367"/>
      <w:sz w:val="32"/>
    </w:rPr>
  </w:style>
  <w:style w:type="character" w:customStyle="1" w:styleId="Kop2Char">
    <w:name w:val="Kop 2 Char"/>
    <w:link w:val="Kop2"/>
    <w:uiPriority w:val="9"/>
    <w:rsid w:val="00AE75AF"/>
    <w:rPr>
      <w:rFonts w:ascii="Calibri" w:eastAsia="Calibri" w:hAnsi="Calibri" w:cs="Calibri"/>
      <w:color w:val="333367"/>
    </w:rPr>
  </w:style>
  <w:style w:type="paragraph" w:styleId="Inhopg1">
    <w:name w:val="toc 1"/>
    <w:hidden/>
    <w:uiPriority w:val="39"/>
    <w:pPr>
      <w:spacing w:after="93" w:line="259" w:lineRule="auto"/>
      <w:ind w:left="25" w:right="60" w:hanging="10"/>
    </w:pPr>
    <w:rPr>
      <w:rFonts w:ascii="Calibri" w:eastAsia="Calibri" w:hAnsi="Calibri" w:cs="Calibri"/>
      <w:b/>
      <w:color w:val="000000"/>
      <w:sz w:val="20"/>
    </w:rPr>
  </w:style>
  <w:style w:type="paragraph" w:styleId="Inhopg2">
    <w:name w:val="toc 2"/>
    <w:hidden/>
    <w:uiPriority w:val="39"/>
    <w:pPr>
      <w:spacing w:after="104" w:line="249" w:lineRule="auto"/>
      <w:ind w:left="265" w:right="60" w:hanging="10"/>
    </w:pPr>
    <w:rPr>
      <w:rFonts w:ascii="Calibri" w:eastAsia="Calibri" w:hAnsi="Calibri" w:cs="Calibri"/>
      <w:i/>
      <w:color w:val="000000"/>
      <w:sz w:val="20"/>
    </w:rPr>
  </w:style>
  <w:style w:type="paragraph" w:styleId="Inhopg3">
    <w:name w:val="toc 3"/>
    <w:hidden/>
    <w:uiPriority w:val="39"/>
    <w:pPr>
      <w:spacing w:after="4" w:line="249" w:lineRule="auto"/>
      <w:ind w:left="505" w:right="60" w:hanging="10"/>
    </w:pPr>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9126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2641"/>
    <w:rPr>
      <w:rFonts w:ascii="Calibri" w:eastAsia="Calibri" w:hAnsi="Calibri" w:cs="Calibri"/>
      <w:color w:val="000000"/>
    </w:rPr>
  </w:style>
  <w:style w:type="paragraph" w:styleId="Lijstalinea">
    <w:name w:val="List Paragraph"/>
    <w:basedOn w:val="Standaard"/>
    <w:uiPriority w:val="34"/>
    <w:qFormat/>
    <w:rsid w:val="0094750F"/>
    <w:pPr>
      <w:ind w:left="720"/>
      <w:contextualSpacing/>
    </w:pPr>
  </w:style>
  <w:style w:type="character" w:styleId="Hyperlink">
    <w:name w:val="Hyperlink"/>
    <w:basedOn w:val="Standaardalinea-lettertype"/>
    <w:uiPriority w:val="99"/>
    <w:unhideWhenUsed/>
    <w:rsid w:val="007D567A"/>
    <w:rPr>
      <w:color w:val="467886" w:themeColor="hyperlink"/>
      <w:u w:val="single"/>
    </w:rPr>
  </w:style>
  <w:style w:type="character" w:styleId="Onopgelostemelding">
    <w:name w:val="Unresolved Mention"/>
    <w:basedOn w:val="Standaardalinea-lettertype"/>
    <w:uiPriority w:val="99"/>
    <w:semiHidden/>
    <w:unhideWhenUsed/>
    <w:rsid w:val="007D567A"/>
    <w:rPr>
      <w:color w:val="605E5C"/>
      <w:shd w:val="clear" w:color="auto" w:fill="E1DFDD"/>
    </w:rPr>
  </w:style>
  <w:style w:type="paragraph" w:styleId="Geenafstand">
    <w:name w:val="No Spacing"/>
    <w:link w:val="GeenafstandChar"/>
    <w:uiPriority w:val="1"/>
    <w:qFormat/>
    <w:rsid w:val="00987428"/>
    <w:pPr>
      <w:spacing w:after="0" w:line="240" w:lineRule="auto"/>
    </w:pPr>
    <w:rPr>
      <w:kern w:val="0"/>
      <w:sz w:val="22"/>
      <w:szCs w:val="22"/>
      <w14:ligatures w14:val="none"/>
    </w:rPr>
  </w:style>
  <w:style w:type="character" w:customStyle="1" w:styleId="GeenafstandChar">
    <w:name w:val="Geen afstand Char"/>
    <w:basedOn w:val="Standaardalinea-lettertype"/>
    <w:link w:val="Geenafstand"/>
    <w:uiPriority w:val="1"/>
    <w:rsid w:val="00987428"/>
    <w:rPr>
      <w:kern w:val="0"/>
      <w:sz w:val="22"/>
      <w:szCs w:val="22"/>
      <w14:ligatures w14:val="none"/>
    </w:rPr>
  </w:style>
  <w:style w:type="table" w:styleId="Tabelraster">
    <w:name w:val="Table Grid"/>
    <w:basedOn w:val="Standaardtabel"/>
    <w:uiPriority w:val="59"/>
    <w:rsid w:val="0048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676715"/>
    <w:rPr>
      <w:rFonts w:asciiTheme="majorHAnsi" w:eastAsiaTheme="majorEastAsia" w:hAnsiTheme="majorHAnsi" w:cstheme="majorBidi"/>
      <w:i/>
      <w:iCs/>
      <w:color w:val="0F4761" w:themeColor="accent1" w:themeShade="BF"/>
      <w:sz w:val="20"/>
    </w:rPr>
  </w:style>
  <w:style w:type="character" w:customStyle="1" w:styleId="apple-converted-space">
    <w:name w:val="apple-converted-space"/>
    <w:basedOn w:val="Standaardalinea-lettertype"/>
    <w:rsid w:val="00D07EB8"/>
  </w:style>
  <w:style w:type="character" w:customStyle="1" w:styleId="uv3um">
    <w:name w:val="uv3um"/>
    <w:basedOn w:val="Standaardalinea-lettertype"/>
    <w:rsid w:val="00D47B9B"/>
  </w:style>
  <w:style w:type="paragraph" w:styleId="Normaalweb">
    <w:name w:val="Normal (Web)"/>
    <w:basedOn w:val="Standaard"/>
    <w:uiPriority w:val="99"/>
    <w:semiHidden/>
    <w:unhideWhenUsed/>
    <w:rsid w:val="003438D1"/>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styleId="Verwijzingopmerking">
    <w:name w:val="annotation reference"/>
    <w:basedOn w:val="Standaardalinea-lettertype"/>
    <w:uiPriority w:val="99"/>
    <w:semiHidden/>
    <w:unhideWhenUsed/>
    <w:rsid w:val="004640B4"/>
    <w:rPr>
      <w:sz w:val="16"/>
      <w:szCs w:val="16"/>
    </w:rPr>
  </w:style>
  <w:style w:type="paragraph" w:styleId="Tekstopmerking">
    <w:name w:val="annotation text"/>
    <w:basedOn w:val="Standaard"/>
    <w:link w:val="TekstopmerkingChar"/>
    <w:uiPriority w:val="99"/>
    <w:semiHidden/>
    <w:unhideWhenUsed/>
    <w:rsid w:val="004640B4"/>
    <w:pPr>
      <w:spacing w:line="240" w:lineRule="auto"/>
    </w:pPr>
    <w:rPr>
      <w:szCs w:val="20"/>
    </w:rPr>
  </w:style>
  <w:style w:type="character" w:customStyle="1" w:styleId="TekstopmerkingChar">
    <w:name w:val="Tekst opmerking Char"/>
    <w:basedOn w:val="Standaardalinea-lettertype"/>
    <w:link w:val="Tekstopmerking"/>
    <w:uiPriority w:val="99"/>
    <w:semiHidden/>
    <w:rsid w:val="004640B4"/>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4640B4"/>
    <w:rPr>
      <w:b/>
      <w:bCs/>
    </w:rPr>
  </w:style>
  <w:style w:type="character" w:customStyle="1" w:styleId="OnderwerpvanopmerkingChar">
    <w:name w:val="Onderwerp van opmerking Char"/>
    <w:basedOn w:val="TekstopmerkingChar"/>
    <w:link w:val="Onderwerpvanopmerking"/>
    <w:uiPriority w:val="99"/>
    <w:semiHidden/>
    <w:rsid w:val="004640B4"/>
    <w:rPr>
      <w:rFonts w:ascii="Calibri" w:eastAsia="Calibri" w:hAnsi="Calibri" w:cs="Calibri"/>
      <w:b/>
      <w:bCs/>
      <w:color w:val="000000"/>
      <w:sz w:val="20"/>
      <w:szCs w:val="20"/>
    </w:rPr>
  </w:style>
  <w:style w:type="paragraph" w:customStyle="1" w:styleId="k3ksmc">
    <w:name w:val="k3ksmc"/>
    <w:basedOn w:val="Standaard"/>
    <w:rsid w:val="00114475"/>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styleId="Zwaar">
    <w:name w:val="Strong"/>
    <w:basedOn w:val="Standaardalinea-lettertype"/>
    <w:uiPriority w:val="22"/>
    <w:qFormat/>
    <w:rsid w:val="00114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2068">
      <w:bodyDiv w:val="1"/>
      <w:marLeft w:val="0"/>
      <w:marRight w:val="0"/>
      <w:marTop w:val="0"/>
      <w:marBottom w:val="0"/>
      <w:divBdr>
        <w:top w:val="none" w:sz="0" w:space="0" w:color="auto"/>
        <w:left w:val="none" w:sz="0" w:space="0" w:color="auto"/>
        <w:bottom w:val="none" w:sz="0" w:space="0" w:color="auto"/>
        <w:right w:val="none" w:sz="0" w:space="0" w:color="auto"/>
      </w:divBdr>
    </w:div>
    <w:div w:id="145778933">
      <w:bodyDiv w:val="1"/>
      <w:marLeft w:val="0"/>
      <w:marRight w:val="0"/>
      <w:marTop w:val="0"/>
      <w:marBottom w:val="0"/>
      <w:divBdr>
        <w:top w:val="none" w:sz="0" w:space="0" w:color="auto"/>
        <w:left w:val="none" w:sz="0" w:space="0" w:color="auto"/>
        <w:bottom w:val="none" w:sz="0" w:space="0" w:color="auto"/>
        <w:right w:val="none" w:sz="0" w:space="0" w:color="auto"/>
      </w:divBdr>
    </w:div>
    <w:div w:id="831146649">
      <w:bodyDiv w:val="1"/>
      <w:marLeft w:val="0"/>
      <w:marRight w:val="0"/>
      <w:marTop w:val="0"/>
      <w:marBottom w:val="0"/>
      <w:divBdr>
        <w:top w:val="none" w:sz="0" w:space="0" w:color="auto"/>
        <w:left w:val="none" w:sz="0" w:space="0" w:color="auto"/>
        <w:bottom w:val="none" w:sz="0" w:space="0" w:color="auto"/>
        <w:right w:val="none" w:sz="0" w:space="0" w:color="auto"/>
      </w:divBdr>
      <w:divsChild>
        <w:div w:id="853306433">
          <w:marLeft w:val="0"/>
          <w:marRight w:val="0"/>
          <w:marTop w:val="0"/>
          <w:marBottom w:val="0"/>
          <w:divBdr>
            <w:top w:val="none" w:sz="0" w:space="0" w:color="auto"/>
            <w:left w:val="none" w:sz="0" w:space="0" w:color="auto"/>
            <w:bottom w:val="none" w:sz="0" w:space="0" w:color="auto"/>
            <w:right w:val="none" w:sz="0" w:space="0" w:color="auto"/>
          </w:divBdr>
          <w:divsChild>
            <w:div w:id="672996439">
              <w:marLeft w:val="0"/>
              <w:marRight w:val="0"/>
              <w:marTop w:val="0"/>
              <w:marBottom w:val="0"/>
              <w:divBdr>
                <w:top w:val="none" w:sz="0" w:space="0" w:color="auto"/>
                <w:left w:val="none" w:sz="0" w:space="0" w:color="auto"/>
                <w:bottom w:val="none" w:sz="0" w:space="0" w:color="auto"/>
                <w:right w:val="none" w:sz="0" w:space="0" w:color="auto"/>
              </w:divBdr>
              <w:divsChild>
                <w:div w:id="169413183">
                  <w:marLeft w:val="0"/>
                  <w:marRight w:val="0"/>
                  <w:marTop w:val="0"/>
                  <w:marBottom w:val="0"/>
                  <w:divBdr>
                    <w:top w:val="none" w:sz="0" w:space="0" w:color="auto"/>
                    <w:left w:val="none" w:sz="0" w:space="0" w:color="auto"/>
                    <w:bottom w:val="none" w:sz="0" w:space="0" w:color="auto"/>
                    <w:right w:val="none" w:sz="0" w:space="0" w:color="auto"/>
                  </w:divBdr>
                  <w:divsChild>
                    <w:div w:id="1385181861">
                      <w:marLeft w:val="0"/>
                      <w:marRight w:val="0"/>
                      <w:marTop w:val="0"/>
                      <w:marBottom w:val="0"/>
                      <w:divBdr>
                        <w:top w:val="none" w:sz="0" w:space="0" w:color="auto"/>
                        <w:left w:val="none" w:sz="0" w:space="0" w:color="auto"/>
                        <w:bottom w:val="none" w:sz="0" w:space="0" w:color="auto"/>
                        <w:right w:val="none" w:sz="0" w:space="0" w:color="auto"/>
                      </w:divBdr>
                      <w:divsChild>
                        <w:div w:id="1050610594">
                          <w:marLeft w:val="0"/>
                          <w:marRight w:val="0"/>
                          <w:marTop w:val="0"/>
                          <w:marBottom w:val="0"/>
                          <w:divBdr>
                            <w:top w:val="none" w:sz="0" w:space="0" w:color="auto"/>
                            <w:left w:val="none" w:sz="0" w:space="0" w:color="auto"/>
                            <w:bottom w:val="none" w:sz="0" w:space="0" w:color="auto"/>
                            <w:right w:val="none" w:sz="0" w:space="0" w:color="auto"/>
                          </w:divBdr>
                          <w:divsChild>
                            <w:div w:id="63375785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809233">
      <w:bodyDiv w:val="1"/>
      <w:marLeft w:val="0"/>
      <w:marRight w:val="0"/>
      <w:marTop w:val="0"/>
      <w:marBottom w:val="0"/>
      <w:divBdr>
        <w:top w:val="none" w:sz="0" w:space="0" w:color="auto"/>
        <w:left w:val="none" w:sz="0" w:space="0" w:color="auto"/>
        <w:bottom w:val="none" w:sz="0" w:space="0" w:color="auto"/>
        <w:right w:val="none" w:sz="0" w:space="0" w:color="auto"/>
      </w:divBdr>
      <w:divsChild>
        <w:div w:id="2130080487">
          <w:marLeft w:val="0"/>
          <w:marRight w:val="0"/>
          <w:marTop w:val="0"/>
          <w:marBottom w:val="0"/>
          <w:divBdr>
            <w:top w:val="none" w:sz="0" w:space="0" w:color="auto"/>
            <w:left w:val="none" w:sz="0" w:space="0" w:color="auto"/>
            <w:bottom w:val="none" w:sz="0" w:space="0" w:color="auto"/>
            <w:right w:val="none" w:sz="0" w:space="0" w:color="auto"/>
          </w:divBdr>
          <w:divsChild>
            <w:div w:id="1458915743">
              <w:marLeft w:val="0"/>
              <w:marRight w:val="0"/>
              <w:marTop w:val="0"/>
              <w:marBottom w:val="0"/>
              <w:divBdr>
                <w:top w:val="none" w:sz="0" w:space="0" w:color="auto"/>
                <w:left w:val="none" w:sz="0" w:space="0" w:color="auto"/>
                <w:bottom w:val="none" w:sz="0" w:space="0" w:color="auto"/>
                <w:right w:val="none" w:sz="0" w:space="0" w:color="auto"/>
              </w:divBdr>
              <w:divsChild>
                <w:div w:id="244606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1732449">
          <w:marLeft w:val="0"/>
          <w:marRight w:val="0"/>
          <w:marTop w:val="0"/>
          <w:marBottom w:val="0"/>
          <w:divBdr>
            <w:top w:val="none" w:sz="0" w:space="0" w:color="auto"/>
            <w:left w:val="none" w:sz="0" w:space="0" w:color="auto"/>
            <w:bottom w:val="none" w:sz="0" w:space="0" w:color="auto"/>
            <w:right w:val="none" w:sz="0" w:space="0" w:color="auto"/>
          </w:divBdr>
          <w:divsChild>
            <w:div w:id="240481802">
              <w:marLeft w:val="0"/>
              <w:marRight w:val="0"/>
              <w:marTop w:val="0"/>
              <w:marBottom w:val="0"/>
              <w:divBdr>
                <w:top w:val="none" w:sz="0" w:space="0" w:color="auto"/>
                <w:left w:val="none" w:sz="0" w:space="0" w:color="auto"/>
                <w:bottom w:val="none" w:sz="0" w:space="0" w:color="auto"/>
                <w:right w:val="none" w:sz="0" w:space="0" w:color="auto"/>
              </w:divBdr>
              <w:divsChild>
                <w:div w:id="6741141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3255279">
          <w:marLeft w:val="0"/>
          <w:marRight w:val="0"/>
          <w:marTop w:val="0"/>
          <w:marBottom w:val="0"/>
          <w:divBdr>
            <w:top w:val="none" w:sz="0" w:space="0" w:color="auto"/>
            <w:left w:val="none" w:sz="0" w:space="0" w:color="auto"/>
            <w:bottom w:val="none" w:sz="0" w:space="0" w:color="auto"/>
            <w:right w:val="none" w:sz="0" w:space="0" w:color="auto"/>
          </w:divBdr>
          <w:divsChild>
            <w:div w:id="590550673">
              <w:marLeft w:val="0"/>
              <w:marRight w:val="0"/>
              <w:marTop w:val="0"/>
              <w:marBottom w:val="0"/>
              <w:divBdr>
                <w:top w:val="none" w:sz="0" w:space="0" w:color="auto"/>
                <w:left w:val="none" w:sz="0" w:space="0" w:color="auto"/>
                <w:bottom w:val="none" w:sz="0" w:space="0" w:color="auto"/>
                <w:right w:val="none" w:sz="0" w:space="0" w:color="auto"/>
              </w:divBdr>
              <w:divsChild>
                <w:div w:id="1676031778">
                  <w:marLeft w:val="-420"/>
                  <w:marRight w:val="0"/>
                  <w:marTop w:val="0"/>
                  <w:marBottom w:val="0"/>
                  <w:divBdr>
                    <w:top w:val="none" w:sz="0" w:space="0" w:color="auto"/>
                    <w:left w:val="none" w:sz="0" w:space="0" w:color="auto"/>
                    <w:bottom w:val="none" w:sz="0" w:space="0" w:color="auto"/>
                    <w:right w:val="none" w:sz="0" w:space="0" w:color="auto"/>
                  </w:divBdr>
                  <w:divsChild>
                    <w:div w:id="1539513468">
                      <w:marLeft w:val="0"/>
                      <w:marRight w:val="0"/>
                      <w:marTop w:val="0"/>
                      <w:marBottom w:val="0"/>
                      <w:divBdr>
                        <w:top w:val="none" w:sz="0" w:space="0" w:color="auto"/>
                        <w:left w:val="none" w:sz="0" w:space="0" w:color="auto"/>
                        <w:bottom w:val="none" w:sz="0" w:space="0" w:color="auto"/>
                        <w:right w:val="none" w:sz="0" w:space="0" w:color="auto"/>
                      </w:divBdr>
                      <w:divsChild>
                        <w:div w:id="1282570831">
                          <w:marLeft w:val="0"/>
                          <w:marRight w:val="0"/>
                          <w:marTop w:val="0"/>
                          <w:marBottom w:val="0"/>
                          <w:divBdr>
                            <w:top w:val="none" w:sz="0" w:space="0" w:color="auto"/>
                            <w:left w:val="none" w:sz="0" w:space="0" w:color="auto"/>
                            <w:bottom w:val="none" w:sz="0" w:space="0" w:color="auto"/>
                            <w:right w:val="none" w:sz="0" w:space="0" w:color="auto"/>
                          </w:divBdr>
                          <w:divsChild>
                            <w:div w:id="1047754558">
                              <w:marLeft w:val="0"/>
                              <w:marRight w:val="0"/>
                              <w:marTop w:val="0"/>
                              <w:marBottom w:val="0"/>
                              <w:divBdr>
                                <w:top w:val="none" w:sz="0" w:space="0" w:color="auto"/>
                                <w:left w:val="none" w:sz="0" w:space="0" w:color="auto"/>
                                <w:bottom w:val="none" w:sz="0" w:space="0" w:color="auto"/>
                                <w:right w:val="none" w:sz="0" w:space="0" w:color="auto"/>
                              </w:divBdr>
                            </w:div>
                            <w:div w:id="6159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2326">
                  <w:marLeft w:val="-420"/>
                  <w:marRight w:val="0"/>
                  <w:marTop w:val="0"/>
                  <w:marBottom w:val="0"/>
                  <w:divBdr>
                    <w:top w:val="none" w:sz="0" w:space="0" w:color="auto"/>
                    <w:left w:val="none" w:sz="0" w:space="0" w:color="auto"/>
                    <w:bottom w:val="none" w:sz="0" w:space="0" w:color="auto"/>
                    <w:right w:val="none" w:sz="0" w:space="0" w:color="auto"/>
                  </w:divBdr>
                  <w:divsChild>
                    <w:div w:id="682320121">
                      <w:marLeft w:val="0"/>
                      <w:marRight w:val="0"/>
                      <w:marTop w:val="0"/>
                      <w:marBottom w:val="0"/>
                      <w:divBdr>
                        <w:top w:val="none" w:sz="0" w:space="0" w:color="auto"/>
                        <w:left w:val="none" w:sz="0" w:space="0" w:color="auto"/>
                        <w:bottom w:val="none" w:sz="0" w:space="0" w:color="auto"/>
                        <w:right w:val="none" w:sz="0" w:space="0" w:color="auto"/>
                      </w:divBdr>
                      <w:divsChild>
                        <w:div w:id="1059129209">
                          <w:marLeft w:val="0"/>
                          <w:marRight w:val="0"/>
                          <w:marTop w:val="0"/>
                          <w:marBottom w:val="0"/>
                          <w:divBdr>
                            <w:top w:val="none" w:sz="0" w:space="0" w:color="auto"/>
                            <w:left w:val="none" w:sz="0" w:space="0" w:color="auto"/>
                            <w:bottom w:val="none" w:sz="0" w:space="0" w:color="auto"/>
                            <w:right w:val="none" w:sz="0" w:space="0" w:color="auto"/>
                          </w:divBdr>
                          <w:divsChild>
                            <w:div w:id="1021011984">
                              <w:marLeft w:val="0"/>
                              <w:marRight w:val="0"/>
                              <w:marTop w:val="0"/>
                              <w:marBottom w:val="0"/>
                              <w:divBdr>
                                <w:top w:val="none" w:sz="0" w:space="0" w:color="auto"/>
                                <w:left w:val="none" w:sz="0" w:space="0" w:color="auto"/>
                                <w:bottom w:val="none" w:sz="0" w:space="0" w:color="auto"/>
                                <w:right w:val="none" w:sz="0" w:space="0" w:color="auto"/>
                              </w:divBdr>
                            </w:div>
                            <w:div w:id="16536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02001">
                  <w:marLeft w:val="-420"/>
                  <w:marRight w:val="0"/>
                  <w:marTop w:val="0"/>
                  <w:marBottom w:val="0"/>
                  <w:divBdr>
                    <w:top w:val="none" w:sz="0" w:space="0" w:color="auto"/>
                    <w:left w:val="none" w:sz="0" w:space="0" w:color="auto"/>
                    <w:bottom w:val="none" w:sz="0" w:space="0" w:color="auto"/>
                    <w:right w:val="none" w:sz="0" w:space="0" w:color="auto"/>
                  </w:divBdr>
                  <w:divsChild>
                    <w:div w:id="360477046">
                      <w:marLeft w:val="0"/>
                      <w:marRight w:val="0"/>
                      <w:marTop w:val="0"/>
                      <w:marBottom w:val="0"/>
                      <w:divBdr>
                        <w:top w:val="none" w:sz="0" w:space="0" w:color="auto"/>
                        <w:left w:val="none" w:sz="0" w:space="0" w:color="auto"/>
                        <w:bottom w:val="none" w:sz="0" w:space="0" w:color="auto"/>
                        <w:right w:val="none" w:sz="0" w:space="0" w:color="auto"/>
                      </w:divBdr>
                      <w:divsChild>
                        <w:div w:id="86273626">
                          <w:marLeft w:val="0"/>
                          <w:marRight w:val="0"/>
                          <w:marTop w:val="0"/>
                          <w:marBottom w:val="0"/>
                          <w:divBdr>
                            <w:top w:val="none" w:sz="0" w:space="0" w:color="auto"/>
                            <w:left w:val="none" w:sz="0" w:space="0" w:color="auto"/>
                            <w:bottom w:val="none" w:sz="0" w:space="0" w:color="auto"/>
                            <w:right w:val="none" w:sz="0" w:space="0" w:color="auto"/>
                          </w:divBdr>
                          <w:divsChild>
                            <w:div w:id="1474954692">
                              <w:marLeft w:val="0"/>
                              <w:marRight w:val="0"/>
                              <w:marTop w:val="0"/>
                              <w:marBottom w:val="0"/>
                              <w:divBdr>
                                <w:top w:val="none" w:sz="0" w:space="0" w:color="auto"/>
                                <w:left w:val="none" w:sz="0" w:space="0" w:color="auto"/>
                                <w:bottom w:val="none" w:sz="0" w:space="0" w:color="auto"/>
                                <w:right w:val="none" w:sz="0" w:space="0" w:color="auto"/>
                              </w:divBdr>
                            </w:div>
                            <w:div w:id="12299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62965">
                  <w:marLeft w:val="-420"/>
                  <w:marRight w:val="0"/>
                  <w:marTop w:val="0"/>
                  <w:marBottom w:val="0"/>
                  <w:divBdr>
                    <w:top w:val="none" w:sz="0" w:space="0" w:color="auto"/>
                    <w:left w:val="none" w:sz="0" w:space="0" w:color="auto"/>
                    <w:bottom w:val="none" w:sz="0" w:space="0" w:color="auto"/>
                    <w:right w:val="none" w:sz="0" w:space="0" w:color="auto"/>
                  </w:divBdr>
                  <w:divsChild>
                    <w:div w:id="135799349">
                      <w:marLeft w:val="0"/>
                      <w:marRight w:val="0"/>
                      <w:marTop w:val="0"/>
                      <w:marBottom w:val="0"/>
                      <w:divBdr>
                        <w:top w:val="none" w:sz="0" w:space="0" w:color="auto"/>
                        <w:left w:val="none" w:sz="0" w:space="0" w:color="auto"/>
                        <w:bottom w:val="none" w:sz="0" w:space="0" w:color="auto"/>
                        <w:right w:val="none" w:sz="0" w:space="0" w:color="auto"/>
                      </w:divBdr>
                      <w:divsChild>
                        <w:div w:id="1774665913">
                          <w:marLeft w:val="0"/>
                          <w:marRight w:val="0"/>
                          <w:marTop w:val="0"/>
                          <w:marBottom w:val="0"/>
                          <w:divBdr>
                            <w:top w:val="none" w:sz="0" w:space="0" w:color="auto"/>
                            <w:left w:val="none" w:sz="0" w:space="0" w:color="auto"/>
                            <w:bottom w:val="none" w:sz="0" w:space="0" w:color="auto"/>
                            <w:right w:val="none" w:sz="0" w:space="0" w:color="auto"/>
                          </w:divBdr>
                          <w:divsChild>
                            <w:div w:id="1993832829">
                              <w:marLeft w:val="0"/>
                              <w:marRight w:val="0"/>
                              <w:marTop w:val="0"/>
                              <w:marBottom w:val="0"/>
                              <w:divBdr>
                                <w:top w:val="none" w:sz="0" w:space="0" w:color="auto"/>
                                <w:left w:val="none" w:sz="0" w:space="0" w:color="auto"/>
                                <w:bottom w:val="none" w:sz="0" w:space="0" w:color="auto"/>
                                <w:right w:val="none" w:sz="0" w:space="0" w:color="auto"/>
                              </w:divBdr>
                            </w:div>
                            <w:div w:id="16152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4911">
      <w:bodyDiv w:val="1"/>
      <w:marLeft w:val="0"/>
      <w:marRight w:val="0"/>
      <w:marTop w:val="0"/>
      <w:marBottom w:val="0"/>
      <w:divBdr>
        <w:top w:val="none" w:sz="0" w:space="0" w:color="auto"/>
        <w:left w:val="none" w:sz="0" w:space="0" w:color="auto"/>
        <w:bottom w:val="none" w:sz="0" w:space="0" w:color="auto"/>
        <w:right w:val="none" w:sz="0" w:space="0" w:color="auto"/>
      </w:divBdr>
      <w:divsChild>
        <w:div w:id="928655127">
          <w:marLeft w:val="0"/>
          <w:marRight w:val="0"/>
          <w:marTop w:val="0"/>
          <w:marBottom w:val="0"/>
          <w:divBdr>
            <w:top w:val="none" w:sz="0" w:space="0" w:color="auto"/>
            <w:left w:val="none" w:sz="0" w:space="0" w:color="auto"/>
            <w:bottom w:val="none" w:sz="0" w:space="0" w:color="auto"/>
            <w:right w:val="none" w:sz="0" w:space="0" w:color="auto"/>
          </w:divBdr>
          <w:divsChild>
            <w:div w:id="1601259586">
              <w:marLeft w:val="0"/>
              <w:marRight w:val="0"/>
              <w:marTop w:val="0"/>
              <w:marBottom w:val="0"/>
              <w:divBdr>
                <w:top w:val="none" w:sz="0" w:space="0" w:color="auto"/>
                <w:left w:val="none" w:sz="0" w:space="0" w:color="auto"/>
                <w:bottom w:val="none" w:sz="0" w:space="0" w:color="auto"/>
                <w:right w:val="none" w:sz="0" w:space="0" w:color="auto"/>
              </w:divBdr>
              <w:divsChild>
                <w:div w:id="10754711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6960876">
          <w:marLeft w:val="0"/>
          <w:marRight w:val="0"/>
          <w:marTop w:val="0"/>
          <w:marBottom w:val="0"/>
          <w:divBdr>
            <w:top w:val="none" w:sz="0" w:space="0" w:color="auto"/>
            <w:left w:val="none" w:sz="0" w:space="0" w:color="auto"/>
            <w:bottom w:val="none" w:sz="0" w:space="0" w:color="auto"/>
            <w:right w:val="none" w:sz="0" w:space="0" w:color="auto"/>
          </w:divBdr>
          <w:divsChild>
            <w:div w:id="1100488030">
              <w:marLeft w:val="0"/>
              <w:marRight w:val="0"/>
              <w:marTop w:val="0"/>
              <w:marBottom w:val="0"/>
              <w:divBdr>
                <w:top w:val="none" w:sz="0" w:space="0" w:color="auto"/>
                <w:left w:val="none" w:sz="0" w:space="0" w:color="auto"/>
                <w:bottom w:val="none" w:sz="0" w:space="0" w:color="auto"/>
                <w:right w:val="none" w:sz="0" w:space="0" w:color="auto"/>
              </w:divBdr>
              <w:divsChild>
                <w:div w:id="9548226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ttwaspan@roobol.frl" TargetMode="External"/><Relationship Id="rId18" Type="http://schemas.openxmlformats.org/officeDocument/2006/relationships/hyperlink" Target="https://swvfriesland.nl/wp-content/uploads/2024/09/SWV-PO-Friesland-Handboek-basisondersteuning.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oobol.frl/"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a.westerhof@roobol.fr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obol.fr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obol.frl/" TargetMode="External"/><Relationship Id="rId23" Type="http://schemas.openxmlformats.org/officeDocument/2006/relationships/footer" Target="footer3.xml"/><Relationship Id="rId10" Type="http://schemas.openxmlformats.org/officeDocument/2006/relationships/hyperlink" Target="mailto:ittwaspan@roobol.frl" TargetMode="External"/><Relationship Id="rId19" Type="http://schemas.openxmlformats.org/officeDocument/2006/relationships/hyperlink" Target="mailto:m.dijkstra@roobol.fr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obol.fr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793D-6E63-474C-B341-B87393C3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7625</Words>
  <Characters>41942</Characters>
  <Application>Microsoft Office Word</Application>
  <DocSecurity>0</DocSecurity>
  <Lines>349</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Elzinga LGJ, Bert</dc:creator>
  <cp:keywords/>
  <cp:lastModifiedBy>Jelle Dijksma</cp:lastModifiedBy>
  <cp:revision>3</cp:revision>
  <dcterms:created xsi:type="dcterms:W3CDTF">2025-06-23T10:26:00Z</dcterms:created>
  <dcterms:modified xsi:type="dcterms:W3CDTF">2025-06-23T11:12:00Z</dcterms:modified>
</cp:coreProperties>
</file>